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EFB7" w14:textId="77777777" w:rsidR="004A2554" w:rsidRDefault="004A2554" w:rsidP="004A2554">
      <w:pPr>
        <w:shd w:val="clear" w:color="auto" w:fill="FFFFFF" w:themeFill="background1"/>
        <w:rPr>
          <w:rFonts w:ascii="Courier New" w:hAnsi="Courier New" w:cs="Courier New"/>
          <w:b/>
          <w:color w:val="002060"/>
          <w:sz w:val="28"/>
          <w:szCs w:val="28"/>
        </w:rPr>
      </w:pPr>
    </w:p>
    <w:p w14:paraId="177122EA" w14:textId="77777777" w:rsidR="00E10780" w:rsidRDefault="00E10780" w:rsidP="004A2554">
      <w:pPr>
        <w:shd w:val="clear" w:color="auto" w:fill="FFFFFF" w:themeFill="background1"/>
        <w:rPr>
          <w:rFonts w:ascii="Courier New" w:hAnsi="Courier New" w:cs="Courier New"/>
          <w:b/>
          <w:color w:val="002060"/>
          <w:sz w:val="28"/>
          <w:szCs w:val="28"/>
        </w:rPr>
      </w:pPr>
    </w:p>
    <w:p w14:paraId="6A551FE8" w14:textId="77777777" w:rsidR="00F87E16" w:rsidRDefault="004A2554" w:rsidP="004A2554">
      <w:pPr>
        <w:shd w:val="clear" w:color="auto" w:fill="FFFFFF" w:themeFill="background1"/>
        <w:rPr>
          <w:rFonts w:ascii="Courier New" w:hAnsi="Courier New" w:cs="Courier New"/>
          <w:b/>
          <w:color w:val="002060"/>
          <w:sz w:val="28"/>
          <w:szCs w:val="28"/>
        </w:rPr>
      </w:pPr>
      <w:r>
        <w:rPr>
          <w:rFonts w:ascii="Courier New" w:hAnsi="Courier New" w:cs="Courier New"/>
          <w:b/>
          <w:color w:val="002060"/>
          <w:sz w:val="28"/>
          <w:szCs w:val="28"/>
        </w:rPr>
        <w:t>Fiche n</w:t>
      </w:r>
      <w:r w:rsidR="004C46A6">
        <w:rPr>
          <w:rFonts w:ascii="Courier New" w:hAnsi="Courier New" w:cs="Courier New"/>
          <w:b/>
          <w:color w:val="002060"/>
          <w:sz w:val="28"/>
          <w:szCs w:val="28"/>
        </w:rPr>
        <w:t>°</w:t>
      </w:r>
      <w:r>
        <w:rPr>
          <w:rFonts w:ascii="Courier New" w:hAnsi="Courier New" w:cs="Courier New"/>
          <w:b/>
          <w:color w:val="002060"/>
          <w:sz w:val="28"/>
          <w:szCs w:val="28"/>
        </w:rPr>
        <w:t>:</w:t>
      </w:r>
    </w:p>
    <w:p w14:paraId="5EB5EA43" w14:textId="77777777" w:rsidR="004A2554" w:rsidRDefault="004A2554" w:rsidP="004A2554">
      <w:pPr>
        <w:shd w:val="clear" w:color="auto" w:fill="FFFFFF" w:themeFill="background1"/>
        <w:rPr>
          <w:rFonts w:ascii="Courier New" w:hAnsi="Courier New" w:cs="Courier New"/>
          <w:b/>
          <w:color w:val="002060"/>
          <w:sz w:val="28"/>
          <w:szCs w:val="28"/>
        </w:rPr>
      </w:pPr>
      <w:r>
        <w:rPr>
          <w:rFonts w:ascii="Courier New" w:hAnsi="Courier New" w:cs="Courier New"/>
          <w:b/>
          <w:color w:val="002060"/>
          <w:sz w:val="28"/>
          <w:szCs w:val="28"/>
        </w:rPr>
        <w:t>Reçue le :</w:t>
      </w:r>
    </w:p>
    <w:p w14:paraId="03E8E429" w14:textId="77777777" w:rsidR="004A2554" w:rsidRDefault="004A2554" w:rsidP="004A2554">
      <w:pPr>
        <w:shd w:val="clear" w:color="auto" w:fill="FFFFFF" w:themeFill="background1"/>
        <w:rPr>
          <w:rFonts w:ascii="Courier New" w:hAnsi="Courier New" w:cs="Courier New"/>
          <w:b/>
          <w:color w:val="002060"/>
          <w:sz w:val="28"/>
          <w:szCs w:val="28"/>
        </w:rPr>
      </w:pPr>
      <w:r>
        <w:rPr>
          <w:rFonts w:ascii="Courier New" w:hAnsi="Courier New" w:cs="Courier New"/>
          <w:b/>
          <w:color w:val="002060"/>
          <w:sz w:val="28"/>
          <w:szCs w:val="28"/>
        </w:rPr>
        <w:t xml:space="preserve">Association : </w:t>
      </w:r>
    </w:p>
    <w:p w14:paraId="1885A7E1" w14:textId="77777777" w:rsidR="004A2554" w:rsidRDefault="004A2554" w:rsidP="004A2554">
      <w:pPr>
        <w:shd w:val="clear" w:color="auto" w:fill="FFFFFF" w:themeFill="background1"/>
        <w:rPr>
          <w:rFonts w:ascii="Courier New" w:hAnsi="Courier New" w:cs="Courier New"/>
          <w:b/>
          <w:color w:val="002060"/>
          <w:sz w:val="28"/>
          <w:szCs w:val="28"/>
        </w:rPr>
      </w:pPr>
      <w:r>
        <w:rPr>
          <w:rFonts w:ascii="Courier New" w:hAnsi="Courier New" w:cs="Courier New"/>
          <w:b/>
          <w:color w:val="002060"/>
          <w:sz w:val="28"/>
          <w:szCs w:val="28"/>
        </w:rPr>
        <w:t xml:space="preserve">Action : </w:t>
      </w:r>
    </w:p>
    <w:p w14:paraId="5A8611F1" w14:textId="77777777" w:rsidR="008E17CC" w:rsidRDefault="008E17CC" w:rsidP="00F87E16">
      <w:pPr>
        <w:shd w:val="clear" w:color="auto" w:fill="FFFFFF" w:themeFill="background1"/>
        <w:jc w:val="center"/>
        <w:rPr>
          <w:rFonts w:ascii="Courier New" w:hAnsi="Courier New" w:cs="Courier New"/>
          <w:b/>
          <w:color w:val="002060"/>
          <w:sz w:val="28"/>
          <w:szCs w:val="28"/>
        </w:rPr>
      </w:pPr>
    </w:p>
    <w:p w14:paraId="646B3506" w14:textId="77777777" w:rsidR="008E17CC" w:rsidRDefault="008E17CC" w:rsidP="00F87E16">
      <w:pPr>
        <w:shd w:val="clear" w:color="auto" w:fill="FFFFFF" w:themeFill="background1"/>
        <w:jc w:val="center"/>
        <w:rPr>
          <w:rFonts w:ascii="Courier New" w:hAnsi="Courier New" w:cs="Courier New"/>
          <w:b/>
          <w:color w:val="002060"/>
          <w:sz w:val="28"/>
          <w:szCs w:val="28"/>
        </w:rPr>
      </w:pPr>
    </w:p>
    <w:p w14:paraId="7FDE0549" w14:textId="77777777" w:rsidR="009F3C50" w:rsidRPr="008E17CC" w:rsidRDefault="009F3C50" w:rsidP="00F87E16">
      <w:pPr>
        <w:pBdr>
          <w:top w:val="single" w:sz="4" w:space="1" w:color="auto"/>
          <w:left w:val="single" w:sz="4" w:space="4" w:color="auto"/>
          <w:bottom w:val="single" w:sz="4" w:space="1" w:color="auto"/>
          <w:right w:val="single" w:sz="4" w:space="4" w:color="auto"/>
        </w:pBdr>
        <w:shd w:val="clear" w:color="auto" w:fill="FFFFFF" w:themeFill="background1"/>
        <w:jc w:val="center"/>
        <w:rPr>
          <w:rFonts w:ascii="Courier New" w:hAnsi="Courier New" w:cs="Courier New"/>
          <w:b/>
          <w:color w:val="C00000"/>
          <w:sz w:val="36"/>
          <w:szCs w:val="36"/>
        </w:rPr>
      </w:pPr>
      <w:r w:rsidRPr="008E17CC">
        <w:rPr>
          <w:rFonts w:ascii="Courier New" w:hAnsi="Courier New" w:cs="Courier New"/>
          <w:b/>
          <w:color w:val="C00000"/>
          <w:sz w:val="36"/>
          <w:szCs w:val="36"/>
        </w:rPr>
        <w:t>Création d’un répertoire des actions existantes en matière de promotion de la santé de l’ensemble des associations membres du réseau de l’UNAASS</w:t>
      </w:r>
    </w:p>
    <w:p w14:paraId="037DC71F" w14:textId="77777777" w:rsidR="006C23A2" w:rsidRPr="00D76249" w:rsidRDefault="006C23A2">
      <w:pPr>
        <w:rPr>
          <w:sz w:val="16"/>
          <w:szCs w:val="16"/>
        </w:rPr>
      </w:pPr>
    </w:p>
    <w:p w14:paraId="0B4C9EA5" w14:textId="77777777" w:rsidR="008E17CC" w:rsidRDefault="008E17CC" w:rsidP="00A94E0F">
      <w:pPr>
        <w:jc w:val="both"/>
        <w:rPr>
          <w:color w:val="002060"/>
          <w:sz w:val="20"/>
          <w:szCs w:val="20"/>
        </w:rPr>
      </w:pPr>
    </w:p>
    <w:p w14:paraId="156EE421" w14:textId="77777777" w:rsidR="008E17CC" w:rsidRDefault="008E17CC" w:rsidP="00A94E0F">
      <w:pPr>
        <w:jc w:val="both"/>
        <w:rPr>
          <w:color w:val="002060"/>
          <w:sz w:val="20"/>
          <w:szCs w:val="20"/>
        </w:rPr>
      </w:pPr>
    </w:p>
    <w:p w14:paraId="5A3284B4" w14:textId="77777777" w:rsidR="008E17CC" w:rsidRDefault="008E17CC" w:rsidP="00A94E0F">
      <w:pPr>
        <w:jc w:val="both"/>
        <w:rPr>
          <w:color w:val="002060"/>
          <w:sz w:val="20"/>
          <w:szCs w:val="20"/>
        </w:rPr>
      </w:pPr>
    </w:p>
    <w:p w14:paraId="5F19C880" w14:textId="77777777" w:rsidR="008E17CC" w:rsidRDefault="008E17CC" w:rsidP="00A94E0F">
      <w:pPr>
        <w:jc w:val="both"/>
        <w:rPr>
          <w:color w:val="002060"/>
          <w:sz w:val="20"/>
          <w:szCs w:val="20"/>
        </w:rPr>
      </w:pPr>
    </w:p>
    <w:p w14:paraId="7B2DD1E7" w14:textId="77777777" w:rsidR="008E17CC" w:rsidRPr="008E17CC" w:rsidRDefault="008E17CC" w:rsidP="00A94E0F">
      <w:pPr>
        <w:jc w:val="both"/>
        <w:rPr>
          <w:rFonts w:ascii="Courier New" w:hAnsi="Courier New" w:cs="Courier New"/>
          <w:b/>
          <w:color w:val="C00000"/>
          <w:sz w:val="32"/>
          <w:szCs w:val="32"/>
        </w:rPr>
      </w:pPr>
      <w:r w:rsidRPr="008E17CC">
        <w:rPr>
          <w:rFonts w:ascii="Courier New" w:hAnsi="Courier New" w:cs="Courier New"/>
          <w:b/>
          <w:color w:val="C00000"/>
          <w:sz w:val="32"/>
          <w:szCs w:val="32"/>
        </w:rPr>
        <w:t>La convention DGS</w:t>
      </w:r>
    </w:p>
    <w:p w14:paraId="27DA9157" w14:textId="77777777" w:rsidR="008E17CC" w:rsidRDefault="008E17CC" w:rsidP="00A94E0F">
      <w:pPr>
        <w:jc w:val="both"/>
        <w:rPr>
          <w:color w:val="002060"/>
          <w:sz w:val="20"/>
          <w:szCs w:val="20"/>
        </w:rPr>
      </w:pPr>
    </w:p>
    <w:p w14:paraId="07068B5A" w14:textId="77777777" w:rsidR="000B43DF" w:rsidRPr="008E17CC" w:rsidRDefault="000B43DF" w:rsidP="00A94E0F">
      <w:pPr>
        <w:jc w:val="both"/>
        <w:rPr>
          <w:color w:val="002060"/>
          <w:sz w:val="28"/>
          <w:szCs w:val="28"/>
        </w:rPr>
      </w:pPr>
      <w:r w:rsidRPr="008E17CC">
        <w:rPr>
          <w:b/>
          <w:color w:val="002060"/>
          <w:sz w:val="28"/>
          <w:szCs w:val="28"/>
        </w:rPr>
        <w:t>Par u</w:t>
      </w:r>
      <w:r w:rsidR="00B26B11" w:rsidRPr="008E17CC">
        <w:rPr>
          <w:b/>
          <w:color w:val="002060"/>
          <w:sz w:val="28"/>
          <w:szCs w:val="28"/>
        </w:rPr>
        <w:t>ne convention</w:t>
      </w:r>
      <w:r w:rsidR="00B26B11" w:rsidRPr="008E17CC">
        <w:rPr>
          <w:color w:val="002060"/>
          <w:sz w:val="28"/>
          <w:szCs w:val="28"/>
        </w:rPr>
        <w:t xml:space="preserve"> de </w:t>
      </w:r>
      <w:r w:rsidR="00B26B11" w:rsidRPr="008E17CC">
        <w:rPr>
          <w:b/>
          <w:color w:val="002060"/>
          <w:sz w:val="28"/>
          <w:szCs w:val="28"/>
        </w:rPr>
        <w:t>la DGS</w:t>
      </w:r>
      <w:r w:rsidR="00CC6E68" w:rsidRPr="008E17CC">
        <w:rPr>
          <w:color w:val="002060"/>
          <w:sz w:val="28"/>
          <w:szCs w:val="28"/>
        </w:rPr>
        <w:t>,</w:t>
      </w:r>
      <w:r w:rsidRPr="008E17CC">
        <w:rPr>
          <w:color w:val="002060"/>
          <w:sz w:val="28"/>
          <w:szCs w:val="28"/>
        </w:rPr>
        <w:t xml:space="preserve"> signée</w:t>
      </w:r>
      <w:r w:rsidR="00B26B11" w:rsidRPr="008E17CC">
        <w:rPr>
          <w:color w:val="002060"/>
          <w:sz w:val="28"/>
          <w:szCs w:val="28"/>
        </w:rPr>
        <w:t xml:space="preserve"> </w:t>
      </w:r>
      <w:r w:rsidR="00B26B11" w:rsidRPr="008E17CC">
        <w:rPr>
          <w:b/>
          <w:color w:val="002060"/>
          <w:sz w:val="28"/>
          <w:szCs w:val="28"/>
        </w:rPr>
        <w:t>en juillet 2018</w:t>
      </w:r>
      <w:r w:rsidR="00B26B11" w:rsidRPr="008E17CC">
        <w:rPr>
          <w:color w:val="002060"/>
          <w:sz w:val="28"/>
          <w:szCs w:val="28"/>
        </w:rPr>
        <w:t xml:space="preserve"> avec </w:t>
      </w:r>
      <w:r w:rsidR="00B26B11" w:rsidRPr="008E17CC">
        <w:rPr>
          <w:b/>
          <w:color w:val="002060"/>
          <w:sz w:val="28"/>
          <w:szCs w:val="28"/>
        </w:rPr>
        <w:t xml:space="preserve">France </w:t>
      </w:r>
      <w:r w:rsidR="001C395B" w:rsidRPr="008E17CC">
        <w:rPr>
          <w:b/>
          <w:color w:val="002060"/>
          <w:sz w:val="28"/>
          <w:szCs w:val="28"/>
        </w:rPr>
        <w:t>A</w:t>
      </w:r>
      <w:r w:rsidR="00B26B11" w:rsidRPr="008E17CC">
        <w:rPr>
          <w:b/>
          <w:color w:val="002060"/>
          <w:sz w:val="28"/>
          <w:szCs w:val="28"/>
        </w:rPr>
        <w:t xml:space="preserve">ssos </w:t>
      </w:r>
      <w:r w:rsidR="001C395B" w:rsidRPr="008E17CC">
        <w:rPr>
          <w:b/>
          <w:color w:val="002060"/>
          <w:sz w:val="28"/>
          <w:szCs w:val="28"/>
        </w:rPr>
        <w:t>S</w:t>
      </w:r>
      <w:r w:rsidR="00B26B11" w:rsidRPr="008E17CC">
        <w:rPr>
          <w:b/>
          <w:color w:val="002060"/>
          <w:sz w:val="28"/>
          <w:szCs w:val="28"/>
        </w:rPr>
        <w:t>anté</w:t>
      </w:r>
      <w:r w:rsidR="00CC6E68" w:rsidRPr="008E17CC">
        <w:rPr>
          <w:color w:val="002060"/>
          <w:sz w:val="28"/>
          <w:szCs w:val="28"/>
        </w:rPr>
        <w:t xml:space="preserve">, </w:t>
      </w:r>
      <w:r w:rsidR="00824EF5" w:rsidRPr="008E17CC">
        <w:rPr>
          <w:color w:val="002060"/>
          <w:sz w:val="28"/>
          <w:szCs w:val="28"/>
        </w:rPr>
        <w:t>« </w:t>
      </w:r>
      <w:r w:rsidR="00CC6E68" w:rsidRPr="008E17CC">
        <w:rPr>
          <w:color w:val="002060"/>
          <w:sz w:val="28"/>
          <w:szCs w:val="28"/>
        </w:rPr>
        <w:t xml:space="preserve">cette dernière </w:t>
      </w:r>
      <w:r w:rsidRPr="008E17CC">
        <w:rPr>
          <w:color w:val="002060"/>
          <w:sz w:val="28"/>
          <w:szCs w:val="28"/>
        </w:rPr>
        <w:t>s’engage</w:t>
      </w:r>
      <w:r w:rsidR="00CC6E68" w:rsidRPr="008E17CC">
        <w:rPr>
          <w:color w:val="002060"/>
          <w:sz w:val="28"/>
          <w:szCs w:val="28"/>
        </w:rPr>
        <w:t>,</w:t>
      </w:r>
      <w:r w:rsidRPr="008E17CC">
        <w:rPr>
          <w:color w:val="002060"/>
          <w:sz w:val="28"/>
          <w:szCs w:val="28"/>
        </w:rPr>
        <w:t xml:space="preserve"> à son initiative et sous sa responsabilité</w:t>
      </w:r>
      <w:r w:rsidR="00CC6E68" w:rsidRPr="008E17CC">
        <w:rPr>
          <w:color w:val="002060"/>
          <w:sz w:val="28"/>
          <w:szCs w:val="28"/>
        </w:rPr>
        <w:t>,</w:t>
      </w:r>
      <w:r w:rsidRPr="008E17CC">
        <w:rPr>
          <w:color w:val="002060"/>
          <w:sz w:val="28"/>
          <w:szCs w:val="28"/>
        </w:rPr>
        <w:t xml:space="preserve"> à mettre en œuvre le programme d’actions </w:t>
      </w:r>
      <w:r w:rsidR="00CC6E68" w:rsidRPr="008E17CC">
        <w:rPr>
          <w:color w:val="002060"/>
          <w:sz w:val="28"/>
          <w:szCs w:val="28"/>
        </w:rPr>
        <w:t xml:space="preserve">qui y est </w:t>
      </w:r>
      <w:r w:rsidRPr="008E17CC">
        <w:rPr>
          <w:color w:val="002060"/>
          <w:sz w:val="28"/>
          <w:szCs w:val="28"/>
        </w:rPr>
        <w:t>décliné</w:t>
      </w:r>
      <w:r w:rsidR="00824EF5" w:rsidRPr="008E17CC">
        <w:rPr>
          <w:color w:val="002060"/>
          <w:sz w:val="28"/>
          <w:szCs w:val="28"/>
        </w:rPr>
        <w:t> »</w:t>
      </w:r>
      <w:r w:rsidRPr="008E17CC">
        <w:rPr>
          <w:color w:val="002060"/>
          <w:sz w:val="28"/>
          <w:szCs w:val="28"/>
        </w:rPr>
        <w:t>.</w:t>
      </w:r>
    </w:p>
    <w:p w14:paraId="211CBFE2" w14:textId="77777777" w:rsidR="00D76249" w:rsidRPr="008E17CC" w:rsidRDefault="00D76249" w:rsidP="00A94E0F">
      <w:pPr>
        <w:jc w:val="both"/>
        <w:rPr>
          <w:color w:val="002060"/>
          <w:sz w:val="28"/>
          <w:szCs w:val="28"/>
        </w:rPr>
      </w:pPr>
    </w:p>
    <w:p w14:paraId="66F9FFD1" w14:textId="77777777" w:rsidR="000B43DF" w:rsidRPr="008E17CC" w:rsidRDefault="000B43DF" w:rsidP="00A94E0F">
      <w:pPr>
        <w:jc w:val="both"/>
        <w:rPr>
          <w:color w:val="002060"/>
          <w:sz w:val="28"/>
          <w:szCs w:val="28"/>
        </w:rPr>
      </w:pPr>
      <w:r w:rsidRPr="008E17CC">
        <w:rPr>
          <w:color w:val="002060"/>
          <w:sz w:val="28"/>
          <w:szCs w:val="28"/>
        </w:rPr>
        <w:t>L</w:t>
      </w:r>
      <w:r w:rsidR="00CC6E68" w:rsidRPr="008E17CC">
        <w:rPr>
          <w:color w:val="002060"/>
          <w:sz w:val="28"/>
          <w:szCs w:val="28"/>
        </w:rPr>
        <w:t>a première action</w:t>
      </w:r>
      <w:r w:rsidRPr="008E17CC">
        <w:rPr>
          <w:color w:val="002060"/>
          <w:sz w:val="28"/>
          <w:szCs w:val="28"/>
        </w:rPr>
        <w:t xml:space="preserve"> stipule que </w:t>
      </w:r>
      <w:r w:rsidR="001C395B" w:rsidRPr="008E17CC">
        <w:rPr>
          <w:color w:val="002060"/>
          <w:sz w:val="28"/>
          <w:szCs w:val="28"/>
        </w:rPr>
        <w:t xml:space="preserve">France </w:t>
      </w:r>
      <w:r w:rsidRPr="008E17CC">
        <w:rPr>
          <w:color w:val="002060"/>
          <w:sz w:val="28"/>
          <w:szCs w:val="28"/>
        </w:rPr>
        <w:t>A</w:t>
      </w:r>
      <w:r w:rsidR="001C395B" w:rsidRPr="008E17CC">
        <w:rPr>
          <w:color w:val="002060"/>
          <w:sz w:val="28"/>
          <w:szCs w:val="28"/>
        </w:rPr>
        <w:t xml:space="preserve">ssos </w:t>
      </w:r>
      <w:r w:rsidRPr="008E17CC">
        <w:rPr>
          <w:color w:val="002060"/>
          <w:sz w:val="28"/>
          <w:szCs w:val="28"/>
        </w:rPr>
        <w:t>S</w:t>
      </w:r>
      <w:r w:rsidR="001C395B" w:rsidRPr="008E17CC">
        <w:rPr>
          <w:color w:val="002060"/>
          <w:sz w:val="28"/>
          <w:szCs w:val="28"/>
        </w:rPr>
        <w:t>anté</w:t>
      </w:r>
      <w:r w:rsidRPr="008E17CC">
        <w:rPr>
          <w:color w:val="002060"/>
          <w:sz w:val="28"/>
          <w:szCs w:val="28"/>
        </w:rPr>
        <w:t xml:space="preserve"> </w:t>
      </w:r>
      <w:r w:rsidR="00712CF3" w:rsidRPr="008E17CC">
        <w:rPr>
          <w:color w:val="002060"/>
          <w:sz w:val="28"/>
          <w:szCs w:val="28"/>
        </w:rPr>
        <w:t xml:space="preserve">doit </w:t>
      </w:r>
      <w:r w:rsidRPr="008E17CC">
        <w:rPr>
          <w:color w:val="002060"/>
          <w:sz w:val="28"/>
          <w:szCs w:val="28"/>
        </w:rPr>
        <w:t>mettre en œuvre le projet</w:t>
      </w:r>
      <w:r w:rsidR="00CC6E68" w:rsidRPr="008E17CC">
        <w:rPr>
          <w:color w:val="002060"/>
          <w:sz w:val="28"/>
          <w:szCs w:val="28"/>
        </w:rPr>
        <w:t xml:space="preserve"> avec les objectifs et action suivants.</w:t>
      </w:r>
    </w:p>
    <w:p w14:paraId="1FD7D00A" w14:textId="77777777" w:rsidR="000B43DF" w:rsidRPr="008E17CC" w:rsidRDefault="000B43DF" w:rsidP="00E96F10">
      <w:pPr>
        <w:pStyle w:val="Pardeliste"/>
        <w:numPr>
          <w:ilvl w:val="0"/>
          <w:numId w:val="8"/>
        </w:numPr>
        <w:jc w:val="both"/>
        <w:rPr>
          <w:color w:val="002060"/>
          <w:sz w:val="28"/>
          <w:szCs w:val="28"/>
        </w:rPr>
      </w:pPr>
      <w:r w:rsidRPr="008E17CC">
        <w:rPr>
          <w:b/>
          <w:color w:val="002060"/>
          <w:sz w:val="28"/>
          <w:szCs w:val="28"/>
        </w:rPr>
        <w:t>Objectifs</w:t>
      </w:r>
      <w:r w:rsidR="00CC6E68" w:rsidRPr="008E17CC">
        <w:rPr>
          <w:color w:val="002060"/>
          <w:sz w:val="28"/>
          <w:szCs w:val="28"/>
        </w:rPr>
        <w:t xml:space="preserve"> : </w:t>
      </w:r>
      <w:r w:rsidRPr="008E17CC">
        <w:rPr>
          <w:color w:val="002060"/>
          <w:sz w:val="28"/>
          <w:szCs w:val="28"/>
        </w:rPr>
        <w:t>accompagner les associations membres dans l’articulation de leurs actions dans le PNS/Mutualisation, échange de pratique/Faire connaître les actions associatives de prévention et de promotion de la santé auprès d’acteurs au-delà du champ sanitaire et médico-social (social/précarité, sport, enseignement)</w:t>
      </w:r>
      <w:r w:rsidR="00712CF3" w:rsidRPr="008E17CC">
        <w:rPr>
          <w:color w:val="002060"/>
          <w:sz w:val="28"/>
          <w:szCs w:val="28"/>
        </w:rPr>
        <w:t>.</w:t>
      </w:r>
    </w:p>
    <w:p w14:paraId="3554E4AD" w14:textId="77777777" w:rsidR="000B43DF" w:rsidRPr="008E17CC" w:rsidRDefault="000B43DF" w:rsidP="00E96F10">
      <w:pPr>
        <w:pStyle w:val="Pardeliste"/>
        <w:numPr>
          <w:ilvl w:val="0"/>
          <w:numId w:val="8"/>
        </w:numPr>
        <w:jc w:val="both"/>
        <w:rPr>
          <w:color w:val="002060"/>
          <w:sz w:val="28"/>
          <w:szCs w:val="28"/>
        </w:rPr>
      </w:pPr>
      <w:r w:rsidRPr="008E17CC">
        <w:rPr>
          <w:b/>
          <w:color w:val="002060"/>
          <w:sz w:val="28"/>
          <w:szCs w:val="28"/>
        </w:rPr>
        <w:t>Action prévue</w:t>
      </w:r>
      <w:r w:rsidRPr="008E17CC">
        <w:rPr>
          <w:color w:val="002060"/>
          <w:sz w:val="28"/>
          <w:szCs w:val="28"/>
        </w:rPr>
        <w:t> : création d’un répertoire des actions existantes en matière de promotion de la santé de l’ensemble des associations membres du réseau de l’UNAASS.</w:t>
      </w:r>
    </w:p>
    <w:p w14:paraId="14D5A0E9" w14:textId="77777777" w:rsidR="000B43DF" w:rsidRPr="008E17CC" w:rsidRDefault="000B43DF" w:rsidP="00E96F10">
      <w:pPr>
        <w:pStyle w:val="Pardeliste"/>
        <w:numPr>
          <w:ilvl w:val="0"/>
          <w:numId w:val="8"/>
        </w:numPr>
        <w:jc w:val="both"/>
        <w:rPr>
          <w:color w:val="002060"/>
          <w:sz w:val="28"/>
          <w:szCs w:val="28"/>
        </w:rPr>
      </w:pPr>
      <w:r w:rsidRPr="008E17CC">
        <w:rPr>
          <w:b/>
          <w:color w:val="002060"/>
          <w:sz w:val="28"/>
          <w:szCs w:val="28"/>
        </w:rPr>
        <w:t>Public visé</w:t>
      </w:r>
      <w:r w:rsidRPr="008E17CC">
        <w:rPr>
          <w:color w:val="002060"/>
          <w:sz w:val="28"/>
          <w:szCs w:val="28"/>
        </w:rPr>
        <w:t> : associations membres de l’UNAASS et délégations régionales.</w:t>
      </w:r>
    </w:p>
    <w:p w14:paraId="628AB8E0" w14:textId="77777777" w:rsidR="00B26B11" w:rsidRPr="008E17CC" w:rsidRDefault="000B43DF" w:rsidP="00E96F10">
      <w:pPr>
        <w:pStyle w:val="Pardeliste"/>
        <w:numPr>
          <w:ilvl w:val="0"/>
          <w:numId w:val="8"/>
        </w:numPr>
        <w:jc w:val="both"/>
        <w:rPr>
          <w:color w:val="002060"/>
          <w:sz w:val="28"/>
          <w:szCs w:val="28"/>
        </w:rPr>
      </w:pPr>
      <w:r w:rsidRPr="008E17CC">
        <w:rPr>
          <w:b/>
          <w:color w:val="002060"/>
          <w:sz w:val="28"/>
          <w:szCs w:val="28"/>
        </w:rPr>
        <w:t>Indicateurs de suivi de l’action</w:t>
      </w:r>
      <w:r w:rsidRPr="008E17CC">
        <w:rPr>
          <w:color w:val="002060"/>
          <w:sz w:val="28"/>
          <w:szCs w:val="28"/>
        </w:rPr>
        <w:t> :</w:t>
      </w:r>
    </w:p>
    <w:p w14:paraId="7EE345FC" w14:textId="77777777" w:rsidR="000B43DF" w:rsidRPr="008E17CC" w:rsidRDefault="000B43DF" w:rsidP="00E96F10">
      <w:pPr>
        <w:pStyle w:val="Pardeliste"/>
        <w:numPr>
          <w:ilvl w:val="0"/>
          <w:numId w:val="7"/>
        </w:numPr>
        <w:ind w:left="1888" w:hanging="357"/>
        <w:jc w:val="both"/>
        <w:rPr>
          <w:color w:val="002060"/>
          <w:sz w:val="28"/>
          <w:szCs w:val="28"/>
        </w:rPr>
      </w:pPr>
      <w:r w:rsidRPr="008E17CC">
        <w:rPr>
          <w:color w:val="002060"/>
          <w:sz w:val="28"/>
          <w:szCs w:val="28"/>
        </w:rPr>
        <w:t>Production du répertoire</w:t>
      </w:r>
    </w:p>
    <w:p w14:paraId="7000C1DD" w14:textId="77777777" w:rsidR="000B43DF" w:rsidRPr="008E17CC" w:rsidRDefault="000B43DF" w:rsidP="00E96F10">
      <w:pPr>
        <w:pStyle w:val="Pardeliste"/>
        <w:numPr>
          <w:ilvl w:val="0"/>
          <w:numId w:val="7"/>
        </w:numPr>
        <w:ind w:left="1888" w:hanging="357"/>
        <w:jc w:val="both"/>
        <w:rPr>
          <w:color w:val="002060"/>
          <w:sz w:val="28"/>
          <w:szCs w:val="28"/>
        </w:rPr>
      </w:pPr>
      <w:r w:rsidRPr="008E17CC">
        <w:rPr>
          <w:color w:val="002060"/>
          <w:sz w:val="28"/>
          <w:szCs w:val="28"/>
        </w:rPr>
        <w:t>Communication formalisée auprès du réseau</w:t>
      </w:r>
    </w:p>
    <w:p w14:paraId="681A3C16" w14:textId="77777777" w:rsidR="008E17CC" w:rsidRDefault="008E17CC">
      <w:pPr>
        <w:rPr>
          <w:color w:val="002060"/>
          <w:sz w:val="16"/>
          <w:szCs w:val="16"/>
        </w:rPr>
      </w:pPr>
      <w:r>
        <w:rPr>
          <w:color w:val="002060"/>
          <w:sz w:val="16"/>
          <w:szCs w:val="16"/>
        </w:rPr>
        <w:br w:type="page"/>
      </w:r>
    </w:p>
    <w:p w14:paraId="517FFB1F" w14:textId="77777777" w:rsidR="00B26B11" w:rsidRPr="001C395B" w:rsidRDefault="00B26B11" w:rsidP="00A94E0F">
      <w:pPr>
        <w:jc w:val="both"/>
        <w:rPr>
          <w:color w:val="002060"/>
          <w:sz w:val="16"/>
          <w:szCs w:val="16"/>
        </w:rPr>
      </w:pPr>
    </w:p>
    <w:p w14:paraId="35D1BA04" w14:textId="77777777" w:rsidR="004C46A6" w:rsidRPr="00DF598D" w:rsidRDefault="004C46A6" w:rsidP="004C46A6">
      <w:pPr>
        <w:shd w:val="clear" w:color="auto" w:fill="D9D9D9" w:themeFill="background1" w:themeFillShade="D9"/>
        <w:jc w:val="center"/>
        <w:rPr>
          <w:rFonts w:ascii="Courier New" w:hAnsi="Courier New" w:cs="Courier New"/>
          <w:b/>
          <w:color w:val="C00000"/>
          <w:sz w:val="36"/>
          <w:szCs w:val="36"/>
        </w:rPr>
      </w:pPr>
      <w:r w:rsidRPr="00DF598D">
        <w:rPr>
          <w:rFonts w:ascii="Courier New" w:hAnsi="Courier New" w:cs="Courier New"/>
          <w:b/>
          <w:color w:val="C00000"/>
          <w:sz w:val="36"/>
          <w:szCs w:val="36"/>
        </w:rPr>
        <w:t xml:space="preserve">FICHE </w:t>
      </w:r>
      <w:r>
        <w:rPr>
          <w:rFonts w:ascii="Courier New" w:hAnsi="Courier New" w:cs="Courier New"/>
          <w:b/>
          <w:color w:val="C00000"/>
          <w:sz w:val="36"/>
          <w:szCs w:val="36"/>
        </w:rPr>
        <w:t>2</w:t>
      </w:r>
    </w:p>
    <w:p w14:paraId="49D9F88E" w14:textId="77777777" w:rsidR="008E17CC" w:rsidRDefault="008E17CC" w:rsidP="00A94E0F">
      <w:pPr>
        <w:jc w:val="both"/>
        <w:rPr>
          <w:rFonts w:ascii="Courier New" w:hAnsi="Courier New" w:cs="Courier New"/>
          <w:b/>
          <w:color w:val="C00000"/>
          <w:sz w:val="28"/>
          <w:szCs w:val="28"/>
        </w:rPr>
      </w:pPr>
    </w:p>
    <w:p w14:paraId="4A2135E7" w14:textId="77777777" w:rsidR="004C46A6" w:rsidRDefault="004C46A6" w:rsidP="00A94E0F">
      <w:pPr>
        <w:jc w:val="both"/>
        <w:rPr>
          <w:rFonts w:ascii="Courier New" w:hAnsi="Courier New" w:cs="Courier New"/>
          <w:b/>
          <w:color w:val="C00000"/>
          <w:sz w:val="28"/>
          <w:szCs w:val="28"/>
        </w:rPr>
      </w:pPr>
    </w:p>
    <w:p w14:paraId="771DC258" w14:textId="77777777" w:rsidR="00F2417E" w:rsidRPr="004C46A6" w:rsidRDefault="00F2417E" w:rsidP="00F2417E">
      <w:pPr>
        <w:pStyle w:val="Pardeliste"/>
        <w:numPr>
          <w:ilvl w:val="0"/>
          <w:numId w:val="13"/>
        </w:numPr>
        <w:jc w:val="both"/>
        <w:rPr>
          <w:b/>
          <w:color w:val="002060"/>
          <w:sz w:val="28"/>
          <w:szCs w:val="28"/>
        </w:rPr>
      </w:pPr>
      <w:r w:rsidRPr="004C46A6">
        <w:rPr>
          <w:b/>
          <w:color w:val="002060"/>
          <w:sz w:val="28"/>
          <w:szCs w:val="28"/>
        </w:rPr>
        <w:t xml:space="preserve">Pour ce faire </w:t>
      </w:r>
    </w:p>
    <w:p w14:paraId="4BB5AB98" w14:textId="77777777" w:rsidR="00F2417E" w:rsidRDefault="00F2417E" w:rsidP="00F2417E">
      <w:pPr>
        <w:jc w:val="both"/>
        <w:rPr>
          <w:color w:val="002060"/>
          <w:sz w:val="24"/>
          <w:szCs w:val="24"/>
        </w:rPr>
      </w:pPr>
    </w:p>
    <w:p w14:paraId="1384C95A" w14:textId="77777777" w:rsidR="00F2417E" w:rsidRPr="008E17CC" w:rsidRDefault="00F2417E" w:rsidP="00F2417E">
      <w:pPr>
        <w:jc w:val="both"/>
        <w:rPr>
          <w:color w:val="002060"/>
          <w:sz w:val="24"/>
          <w:szCs w:val="24"/>
        </w:rPr>
      </w:pPr>
      <w:r>
        <w:rPr>
          <w:color w:val="002060"/>
          <w:sz w:val="24"/>
          <w:szCs w:val="24"/>
        </w:rPr>
        <w:t>I</w:t>
      </w:r>
      <w:r w:rsidRPr="008E17CC">
        <w:rPr>
          <w:color w:val="002060"/>
          <w:sz w:val="24"/>
          <w:szCs w:val="24"/>
        </w:rPr>
        <w:t>l est demandé à tou</w:t>
      </w:r>
      <w:r>
        <w:rPr>
          <w:color w:val="002060"/>
          <w:sz w:val="24"/>
          <w:szCs w:val="24"/>
        </w:rPr>
        <w:t>tes les associations de France A</w:t>
      </w:r>
      <w:r w:rsidRPr="008E17CC">
        <w:rPr>
          <w:color w:val="002060"/>
          <w:sz w:val="24"/>
          <w:szCs w:val="24"/>
        </w:rPr>
        <w:t xml:space="preserve">ssos </w:t>
      </w:r>
      <w:r>
        <w:rPr>
          <w:color w:val="002060"/>
          <w:sz w:val="24"/>
          <w:szCs w:val="24"/>
        </w:rPr>
        <w:t>S</w:t>
      </w:r>
      <w:r w:rsidRPr="008E17CC">
        <w:rPr>
          <w:color w:val="002060"/>
          <w:sz w:val="24"/>
          <w:szCs w:val="24"/>
        </w:rPr>
        <w:t>anté et délégations régionales d’identifier les actions et/ou projets et dispositifs qui comportent une dimension relevant de la promotion de la santé et/ou de la prévention (cf</w:t>
      </w:r>
      <w:r>
        <w:rPr>
          <w:color w:val="002060"/>
          <w:sz w:val="24"/>
          <w:szCs w:val="24"/>
        </w:rPr>
        <w:t>.</w:t>
      </w:r>
      <w:r w:rsidRPr="008E17CC">
        <w:rPr>
          <w:color w:val="002060"/>
          <w:sz w:val="24"/>
          <w:szCs w:val="24"/>
        </w:rPr>
        <w:t xml:space="preserve"> définitions en annexe).</w:t>
      </w:r>
    </w:p>
    <w:p w14:paraId="682D4115" w14:textId="77777777" w:rsidR="00F2417E" w:rsidRDefault="00F2417E" w:rsidP="00F2417E">
      <w:pPr>
        <w:jc w:val="both"/>
        <w:rPr>
          <w:color w:val="002060"/>
          <w:sz w:val="24"/>
          <w:szCs w:val="24"/>
        </w:rPr>
      </w:pPr>
    </w:p>
    <w:p w14:paraId="2B26B618" w14:textId="77777777" w:rsidR="00E10780" w:rsidRDefault="00E10780" w:rsidP="00F2417E">
      <w:pPr>
        <w:jc w:val="both"/>
        <w:rPr>
          <w:color w:val="002060"/>
          <w:sz w:val="24"/>
          <w:szCs w:val="24"/>
        </w:rPr>
      </w:pPr>
    </w:p>
    <w:p w14:paraId="07248D0A" w14:textId="77777777" w:rsidR="00F2417E" w:rsidRDefault="00F2417E" w:rsidP="00F2417E">
      <w:pPr>
        <w:jc w:val="both"/>
        <w:rPr>
          <w:color w:val="002060"/>
          <w:sz w:val="24"/>
          <w:szCs w:val="24"/>
        </w:rPr>
      </w:pPr>
      <w:r>
        <w:rPr>
          <w:color w:val="002060"/>
          <w:sz w:val="24"/>
          <w:szCs w:val="24"/>
        </w:rPr>
        <w:t>Deux fiches ont été validées par le comité technique (composé de membres d’associations) chargé de suivre ce travail et garant de la méthodologie.</w:t>
      </w:r>
    </w:p>
    <w:p w14:paraId="204375B4" w14:textId="77777777" w:rsidR="00F2417E" w:rsidRDefault="00F2417E" w:rsidP="00F2417E">
      <w:pPr>
        <w:jc w:val="both"/>
        <w:rPr>
          <w:color w:val="002060"/>
          <w:sz w:val="24"/>
          <w:szCs w:val="24"/>
        </w:rPr>
      </w:pPr>
      <w:r w:rsidRPr="005E5369">
        <w:rPr>
          <w:b/>
          <w:color w:val="002060"/>
          <w:sz w:val="24"/>
          <w:szCs w:val="24"/>
        </w:rPr>
        <w:t>La première fiche</w:t>
      </w:r>
      <w:r>
        <w:rPr>
          <w:b/>
          <w:color w:val="002060"/>
          <w:sz w:val="24"/>
          <w:szCs w:val="24"/>
        </w:rPr>
        <w:t xml:space="preserve"> </w:t>
      </w:r>
      <w:r>
        <w:rPr>
          <w:color w:val="002060"/>
          <w:sz w:val="24"/>
          <w:szCs w:val="24"/>
        </w:rPr>
        <w:t>pose quelques questions cherchant à identifier les associations intervenant dans les champs prévention et promotion de la santé.</w:t>
      </w:r>
    </w:p>
    <w:p w14:paraId="57072F4A" w14:textId="77777777" w:rsidR="00F2417E" w:rsidRDefault="00F2417E" w:rsidP="00F2417E">
      <w:pPr>
        <w:jc w:val="both"/>
        <w:rPr>
          <w:color w:val="002060"/>
          <w:sz w:val="24"/>
          <w:szCs w:val="24"/>
        </w:rPr>
      </w:pPr>
    </w:p>
    <w:p w14:paraId="49AE0CDD" w14:textId="77777777" w:rsidR="00E10780" w:rsidRDefault="00E10780" w:rsidP="00F2417E">
      <w:pPr>
        <w:jc w:val="both"/>
        <w:rPr>
          <w:color w:val="002060"/>
          <w:sz w:val="24"/>
          <w:szCs w:val="24"/>
        </w:rPr>
      </w:pPr>
    </w:p>
    <w:p w14:paraId="3530521A" w14:textId="77777777" w:rsidR="00F2417E" w:rsidRDefault="00F2417E" w:rsidP="00F2417E">
      <w:pPr>
        <w:jc w:val="both"/>
        <w:rPr>
          <w:color w:val="002060"/>
          <w:sz w:val="24"/>
          <w:szCs w:val="24"/>
        </w:rPr>
      </w:pPr>
      <w:r w:rsidRPr="00E10780">
        <w:rPr>
          <w:b/>
          <w:color w:val="FF0000"/>
          <w:sz w:val="24"/>
          <w:szCs w:val="24"/>
        </w:rPr>
        <w:t>La deuxième fiche, présentée ici</w:t>
      </w:r>
      <w:r w:rsidRPr="00F2417E">
        <w:rPr>
          <w:b/>
          <w:color w:val="002060"/>
          <w:sz w:val="24"/>
          <w:szCs w:val="24"/>
        </w:rPr>
        <w:t>,</w:t>
      </w:r>
      <w:r>
        <w:rPr>
          <w:color w:val="002060"/>
          <w:sz w:val="24"/>
          <w:szCs w:val="24"/>
        </w:rPr>
        <w:t xml:space="preserve"> cherche à décrire plus précisément chaque action. Pour cette fiche 2, il est nécessaire de renseigner pour chaque action de remplir une fiche.</w:t>
      </w:r>
    </w:p>
    <w:p w14:paraId="19CA84CB" w14:textId="77777777" w:rsidR="00F2417E" w:rsidRDefault="00F2417E" w:rsidP="00F2417E">
      <w:pPr>
        <w:jc w:val="both"/>
        <w:rPr>
          <w:color w:val="002060"/>
          <w:sz w:val="24"/>
          <w:szCs w:val="24"/>
        </w:rPr>
      </w:pPr>
    </w:p>
    <w:p w14:paraId="09550EF4" w14:textId="77777777" w:rsidR="00E10780" w:rsidRDefault="00E10780" w:rsidP="00F2417E">
      <w:pPr>
        <w:jc w:val="both"/>
        <w:rPr>
          <w:color w:val="002060"/>
          <w:sz w:val="24"/>
          <w:szCs w:val="24"/>
        </w:rPr>
      </w:pPr>
    </w:p>
    <w:p w14:paraId="1F2B6AC1" w14:textId="77777777" w:rsidR="00F2417E" w:rsidRDefault="00F2417E" w:rsidP="00F2417E">
      <w:pPr>
        <w:jc w:val="both"/>
        <w:rPr>
          <w:color w:val="002060"/>
          <w:sz w:val="24"/>
          <w:szCs w:val="24"/>
        </w:rPr>
      </w:pPr>
      <w:r>
        <w:rPr>
          <w:color w:val="002060"/>
          <w:sz w:val="24"/>
          <w:szCs w:val="24"/>
        </w:rPr>
        <w:t>Chaque association, suivant son champ d’intervention, choisira de renseigner soit l’une des fiches, soit les deux (en rappelant que si plusieurs actions de prévention ou promotion de la santé sont menées, cela revient à remplir plusieurs fiches 2).</w:t>
      </w:r>
    </w:p>
    <w:p w14:paraId="5FAB25DC" w14:textId="77777777" w:rsidR="008E17CC" w:rsidRDefault="008E17CC" w:rsidP="00A94E0F">
      <w:pPr>
        <w:jc w:val="both"/>
        <w:rPr>
          <w:color w:val="002060"/>
          <w:sz w:val="24"/>
          <w:szCs w:val="24"/>
        </w:rPr>
      </w:pPr>
    </w:p>
    <w:p w14:paraId="43D84828" w14:textId="77777777" w:rsidR="008E17CC" w:rsidRDefault="008E17CC" w:rsidP="00A94E0F">
      <w:pPr>
        <w:jc w:val="both"/>
        <w:rPr>
          <w:color w:val="002060"/>
          <w:sz w:val="24"/>
          <w:szCs w:val="24"/>
        </w:rPr>
      </w:pPr>
    </w:p>
    <w:p w14:paraId="5B54FB33" w14:textId="77777777" w:rsidR="002958DA" w:rsidRPr="008E17CC" w:rsidRDefault="008E17CC" w:rsidP="008E17CC">
      <w:pPr>
        <w:pStyle w:val="Pardeliste"/>
        <w:numPr>
          <w:ilvl w:val="0"/>
          <w:numId w:val="11"/>
        </w:numPr>
        <w:jc w:val="both"/>
        <w:rPr>
          <w:color w:val="002060"/>
          <w:sz w:val="24"/>
          <w:szCs w:val="24"/>
        </w:rPr>
      </w:pPr>
      <w:r w:rsidRPr="008E17CC">
        <w:rPr>
          <w:color w:val="002060"/>
          <w:sz w:val="24"/>
          <w:szCs w:val="24"/>
        </w:rPr>
        <w:t>A noter, l</w:t>
      </w:r>
      <w:r w:rsidR="002958DA" w:rsidRPr="008E17CC">
        <w:rPr>
          <w:color w:val="002060"/>
          <w:sz w:val="24"/>
          <w:szCs w:val="24"/>
        </w:rPr>
        <w:t>es données recueillies ont vocation à être diffusées.</w:t>
      </w:r>
    </w:p>
    <w:p w14:paraId="6635B71B" w14:textId="77777777" w:rsidR="009F3C50" w:rsidRDefault="009F3C50" w:rsidP="00A94E0F">
      <w:pPr>
        <w:jc w:val="both"/>
        <w:rPr>
          <w:color w:val="002060"/>
          <w:sz w:val="24"/>
          <w:szCs w:val="24"/>
        </w:rPr>
      </w:pPr>
    </w:p>
    <w:p w14:paraId="35BE7002" w14:textId="77777777" w:rsidR="00E10780" w:rsidRPr="008E17CC" w:rsidRDefault="00E10780" w:rsidP="00A94E0F">
      <w:pPr>
        <w:jc w:val="both"/>
        <w:rPr>
          <w:color w:val="002060"/>
          <w:sz w:val="24"/>
          <w:szCs w:val="24"/>
        </w:rPr>
      </w:pPr>
    </w:p>
    <w:p w14:paraId="65DBD776" w14:textId="77777777" w:rsidR="009F3C50" w:rsidRPr="008E17CC" w:rsidRDefault="009F3C50" w:rsidP="00A94E0F">
      <w:pPr>
        <w:jc w:val="both"/>
        <w:rPr>
          <w:color w:val="002060"/>
          <w:sz w:val="24"/>
          <w:szCs w:val="24"/>
        </w:rPr>
      </w:pPr>
      <w:r w:rsidRPr="008E17CC">
        <w:rPr>
          <w:color w:val="002060"/>
          <w:sz w:val="24"/>
          <w:szCs w:val="24"/>
        </w:rPr>
        <w:t>Les fiches permettront de constituer un répertoire offrant :</w:t>
      </w:r>
    </w:p>
    <w:p w14:paraId="3DE5C8CC" w14:textId="77777777" w:rsidR="009F3C50" w:rsidRPr="008E17CC" w:rsidRDefault="004C46A6" w:rsidP="009F3C50">
      <w:pPr>
        <w:pStyle w:val="Pardeliste"/>
        <w:numPr>
          <w:ilvl w:val="0"/>
          <w:numId w:val="7"/>
        </w:numPr>
        <w:jc w:val="both"/>
        <w:rPr>
          <w:color w:val="002060"/>
          <w:sz w:val="24"/>
          <w:szCs w:val="24"/>
        </w:rPr>
      </w:pPr>
      <w:r w:rsidRPr="008E17CC">
        <w:rPr>
          <w:color w:val="002060"/>
          <w:sz w:val="24"/>
          <w:szCs w:val="24"/>
        </w:rPr>
        <w:t>De</w:t>
      </w:r>
      <w:r w:rsidR="009F3C50" w:rsidRPr="008E17CC">
        <w:rPr>
          <w:color w:val="002060"/>
          <w:sz w:val="24"/>
          <w:szCs w:val="24"/>
        </w:rPr>
        <w:t xml:space="preserve"> la connaissance</w:t>
      </w:r>
    </w:p>
    <w:p w14:paraId="33550869" w14:textId="77777777" w:rsidR="009F3C50" w:rsidRDefault="004C46A6" w:rsidP="009F3C50">
      <w:pPr>
        <w:pStyle w:val="Pardeliste"/>
        <w:numPr>
          <w:ilvl w:val="0"/>
          <w:numId w:val="7"/>
        </w:numPr>
        <w:jc w:val="both"/>
        <w:rPr>
          <w:color w:val="002060"/>
          <w:sz w:val="24"/>
          <w:szCs w:val="24"/>
        </w:rPr>
      </w:pPr>
      <w:r w:rsidRPr="008E17CC">
        <w:rPr>
          <w:color w:val="002060"/>
          <w:sz w:val="24"/>
          <w:szCs w:val="24"/>
        </w:rPr>
        <w:t>De</w:t>
      </w:r>
      <w:r w:rsidR="009F3C50" w:rsidRPr="008E17CC">
        <w:rPr>
          <w:color w:val="002060"/>
          <w:sz w:val="24"/>
          <w:szCs w:val="24"/>
        </w:rPr>
        <w:t xml:space="preserve"> la visibilité aux actions régionales et locales</w:t>
      </w:r>
      <w:r w:rsidR="008E17CC">
        <w:rPr>
          <w:color w:val="002060"/>
          <w:sz w:val="24"/>
          <w:szCs w:val="24"/>
        </w:rPr>
        <w:t xml:space="preserve"> des associations membres</w:t>
      </w:r>
    </w:p>
    <w:p w14:paraId="603076DD" w14:textId="77777777" w:rsidR="00C04F5B" w:rsidRPr="008E17CC" w:rsidRDefault="004C46A6" w:rsidP="009F3C50">
      <w:pPr>
        <w:pStyle w:val="Pardeliste"/>
        <w:numPr>
          <w:ilvl w:val="0"/>
          <w:numId w:val="7"/>
        </w:numPr>
        <w:jc w:val="both"/>
        <w:rPr>
          <w:color w:val="002060"/>
          <w:sz w:val="24"/>
          <w:szCs w:val="24"/>
        </w:rPr>
      </w:pPr>
      <w:r>
        <w:rPr>
          <w:color w:val="002060"/>
          <w:sz w:val="24"/>
          <w:szCs w:val="24"/>
        </w:rPr>
        <w:t>D’être</w:t>
      </w:r>
      <w:r w:rsidR="00C04F5B">
        <w:rPr>
          <w:color w:val="002060"/>
          <w:sz w:val="24"/>
          <w:szCs w:val="24"/>
        </w:rPr>
        <w:t xml:space="preserve"> une ressource pour tous les acteurs de la prévention et promotion de la santé</w:t>
      </w:r>
    </w:p>
    <w:p w14:paraId="3E4CEA81" w14:textId="77777777" w:rsidR="009F3C50" w:rsidRPr="008E17CC" w:rsidRDefault="004C46A6" w:rsidP="009F3C50">
      <w:pPr>
        <w:pStyle w:val="Pardeliste"/>
        <w:numPr>
          <w:ilvl w:val="0"/>
          <w:numId w:val="7"/>
        </w:numPr>
        <w:jc w:val="both"/>
        <w:rPr>
          <w:color w:val="002060"/>
          <w:sz w:val="24"/>
          <w:szCs w:val="24"/>
        </w:rPr>
      </w:pPr>
      <w:r w:rsidRPr="008E17CC">
        <w:rPr>
          <w:color w:val="002060"/>
          <w:sz w:val="24"/>
          <w:szCs w:val="24"/>
        </w:rPr>
        <w:t>La</w:t>
      </w:r>
      <w:r w:rsidR="009F3C50" w:rsidRPr="008E17CC">
        <w:rPr>
          <w:color w:val="002060"/>
          <w:sz w:val="24"/>
          <w:szCs w:val="24"/>
        </w:rPr>
        <w:t xml:space="preserve"> possibilité d’être reproduites</w:t>
      </w:r>
      <w:r w:rsidR="00C04F5B">
        <w:rPr>
          <w:color w:val="002060"/>
          <w:sz w:val="24"/>
          <w:szCs w:val="24"/>
        </w:rPr>
        <w:t xml:space="preserve"> sur d’autres territoires</w:t>
      </w:r>
    </w:p>
    <w:p w14:paraId="27CD381F" w14:textId="77777777" w:rsidR="008E17CC" w:rsidRDefault="008E17CC" w:rsidP="00A94E0F">
      <w:pPr>
        <w:jc w:val="both"/>
        <w:rPr>
          <w:color w:val="002060"/>
          <w:sz w:val="24"/>
          <w:szCs w:val="24"/>
        </w:rPr>
      </w:pPr>
    </w:p>
    <w:p w14:paraId="06EECE43" w14:textId="77777777" w:rsidR="00E10780" w:rsidRDefault="00E10780" w:rsidP="00A94E0F">
      <w:pPr>
        <w:jc w:val="both"/>
        <w:rPr>
          <w:color w:val="002060"/>
          <w:sz w:val="24"/>
          <w:szCs w:val="24"/>
        </w:rPr>
      </w:pPr>
    </w:p>
    <w:p w14:paraId="126BA161" w14:textId="77777777" w:rsidR="009F3C50" w:rsidRPr="008E17CC" w:rsidRDefault="009F3C50" w:rsidP="00A94E0F">
      <w:pPr>
        <w:jc w:val="both"/>
        <w:rPr>
          <w:color w:val="002060"/>
          <w:sz w:val="24"/>
          <w:szCs w:val="24"/>
        </w:rPr>
      </w:pPr>
      <w:r w:rsidRPr="008E17CC">
        <w:rPr>
          <w:color w:val="002060"/>
          <w:sz w:val="24"/>
          <w:szCs w:val="24"/>
        </w:rPr>
        <w:t>A partir de ces fiches, une base de données sera constituée</w:t>
      </w:r>
      <w:r w:rsidR="008E17CC">
        <w:rPr>
          <w:color w:val="002060"/>
          <w:sz w:val="24"/>
          <w:szCs w:val="24"/>
        </w:rPr>
        <w:t>. Elle</w:t>
      </w:r>
      <w:r w:rsidR="002958DA" w:rsidRPr="008E17CC">
        <w:rPr>
          <w:color w:val="002060"/>
          <w:sz w:val="24"/>
          <w:szCs w:val="24"/>
        </w:rPr>
        <w:t xml:space="preserve"> permett</w:t>
      </w:r>
      <w:r w:rsidR="008E17CC">
        <w:rPr>
          <w:color w:val="002060"/>
          <w:sz w:val="24"/>
          <w:szCs w:val="24"/>
        </w:rPr>
        <w:t>r</w:t>
      </w:r>
      <w:r w:rsidR="002958DA" w:rsidRPr="008E17CC">
        <w:rPr>
          <w:color w:val="002060"/>
          <w:sz w:val="24"/>
          <w:szCs w:val="24"/>
        </w:rPr>
        <w:t>a de pouvoir classer</w:t>
      </w:r>
      <w:r w:rsidRPr="008E17CC">
        <w:rPr>
          <w:color w:val="002060"/>
          <w:sz w:val="24"/>
          <w:szCs w:val="24"/>
        </w:rPr>
        <w:t xml:space="preserve"> </w:t>
      </w:r>
      <w:r w:rsidR="008E17CC">
        <w:rPr>
          <w:color w:val="002060"/>
          <w:sz w:val="24"/>
          <w:szCs w:val="24"/>
        </w:rPr>
        <w:t xml:space="preserve">et stocker </w:t>
      </w:r>
      <w:r w:rsidR="002958DA" w:rsidRPr="008E17CC">
        <w:rPr>
          <w:color w:val="002060"/>
          <w:sz w:val="24"/>
          <w:szCs w:val="24"/>
        </w:rPr>
        <w:t>les informations.</w:t>
      </w:r>
    </w:p>
    <w:p w14:paraId="461AD331" w14:textId="77777777" w:rsidR="008E17CC" w:rsidRDefault="008E17CC" w:rsidP="00A94E0F">
      <w:pPr>
        <w:jc w:val="both"/>
        <w:rPr>
          <w:color w:val="002060"/>
          <w:sz w:val="24"/>
          <w:szCs w:val="24"/>
        </w:rPr>
      </w:pPr>
    </w:p>
    <w:p w14:paraId="0E24C72F" w14:textId="77777777" w:rsidR="00E10780" w:rsidRDefault="00E10780" w:rsidP="00A94E0F">
      <w:pPr>
        <w:jc w:val="both"/>
        <w:rPr>
          <w:color w:val="002060"/>
          <w:sz w:val="24"/>
          <w:szCs w:val="24"/>
        </w:rPr>
      </w:pPr>
    </w:p>
    <w:p w14:paraId="33FA1B62" w14:textId="77777777" w:rsidR="00C04F5B" w:rsidRDefault="00C04F5B" w:rsidP="00A94E0F">
      <w:pPr>
        <w:jc w:val="both"/>
        <w:rPr>
          <w:color w:val="002060"/>
          <w:sz w:val="24"/>
          <w:szCs w:val="24"/>
        </w:rPr>
      </w:pPr>
      <w:r>
        <w:rPr>
          <w:color w:val="002060"/>
          <w:sz w:val="24"/>
          <w:szCs w:val="24"/>
        </w:rPr>
        <w:t>La banque d’expériences ainsi constituer sera susceptible d’alimenter d’autres banques d’expériences comme le portail national créé par Santé Publique France.</w:t>
      </w:r>
    </w:p>
    <w:p w14:paraId="1CF9591E" w14:textId="77777777" w:rsidR="00C04F5B" w:rsidRDefault="00C04F5B" w:rsidP="00A94E0F">
      <w:pPr>
        <w:jc w:val="both"/>
        <w:rPr>
          <w:color w:val="002060"/>
          <w:sz w:val="24"/>
          <w:szCs w:val="24"/>
        </w:rPr>
      </w:pPr>
    </w:p>
    <w:p w14:paraId="24DC9790" w14:textId="77777777" w:rsidR="00E10780" w:rsidRDefault="00E10780" w:rsidP="00A94E0F">
      <w:pPr>
        <w:jc w:val="both"/>
        <w:rPr>
          <w:color w:val="002060"/>
          <w:sz w:val="24"/>
          <w:szCs w:val="24"/>
        </w:rPr>
      </w:pPr>
    </w:p>
    <w:p w14:paraId="3DAF239D" w14:textId="77777777" w:rsidR="00E10780" w:rsidRDefault="00E10780" w:rsidP="00A94E0F">
      <w:pPr>
        <w:jc w:val="both"/>
        <w:rPr>
          <w:color w:val="002060"/>
          <w:sz w:val="24"/>
          <w:szCs w:val="24"/>
        </w:rPr>
      </w:pPr>
    </w:p>
    <w:p w14:paraId="02F60FA3" w14:textId="77777777" w:rsidR="004C46A6" w:rsidRDefault="004C46A6" w:rsidP="00A94E0F">
      <w:pPr>
        <w:jc w:val="both"/>
        <w:rPr>
          <w:color w:val="002060"/>
          <w:sz w:val="24"/>
          <w:szCs w:val="24"/>
        </w:rPr>
      </w:pPr>
    </w:p>
    <w:p w14:paraId="34C28C46" w14:textId="77777777" w:rsidR="00C04F5B" w:rsidRDefault="00C04F5B" w:rsidP="00A94E0F">
      <w:pPr>
        <w:jc w:val="both"/>
        <w:rPr>
          <w:color w:val="002060"/>
          <w:sz w:val="24"/>
          <w:szCs w:val="24"/>
        </w:rPr>
      </w:pPr>
    </w:p>
    <w:p w14:paraId="268C2BC8" w14:textId="77777777" w:rsidR="00E10780" w:rsidRDefault="00E10780" w:rsidP="00A94E0F">
      <w:pPr>
        <w:jc w:val="both"/>
        <w:rPr>
          <w:color w:val="002060"/>
          <w:sz w:val="24"/>
          <w:szCs w:val="24"/>
        </w:rPr>
      </w:pPr>
    </w:p>
    <w:p w14:paraId="6A7853AC" w14:textId="77777777" w:rsidR="009F3C50" w:rsidRPr="00E10780" w:rsidRDefault="008E7379" w:rsidP="00C04F5B">
      <w:pPr>
        <w:pStyle w:val="Pardeliste"/>
        <w:numPr>
          <w:ilvl w:val="0"/>
          <w:numId w:val="12"/>
        </w:numPr>
        <w:jc w:val="both"/>
        <w:rPr>
          <w:b/>
          <w:color w:val="002060"/>
          <w:sz w:val="28"/>
          <w:szCs w:val="28"/>
        </w:rPr>
      </w:pPr>
      <w:r w:rsidRPr="00E10780">
        <w:rPr>
          <w:b/>
          <w:color w:val="002060"/>
          <w:sz w:val="28"/>
          <w:szCs w:val="28"/>
        </w:rPr>
        <w:t>Chaque action doit avoir une fiche dédiée.</w:t>
      </w:r>
    </w:p>
    <w:p w14:paraId="252EDA48" w14:textId="77777777" w:rsidR="008E17CC" w:rsidRDefault="008E17CC" w:rsidP="00A94E0F">
      <w:pPr>
        <w:jc w:val="both"/>
        <w:rPr>
          <w:color w:val="002060"/>
          <w:sz w:val="24"/>
          <w:szCs w:val="24"/>
        </w:rPr>
      </w:pPr>
    </w:p>
    <w:p w14:paraId="1178CC1C" w14:textId="77777777" w:rsidR="000141F4" w:rsidRDefault="00CC6E68" w:rsidP="00A94E0F">
      <w:pPr>
        <w:jc w:val="both"/>
        <w:rPr>
          <w:color w:val="002060"/>
          <w:sz w:val="24"/>
          <w:szCs w:val="24"/>
        </w:rPr>
      </w:pPr>
      <w:r w:rsidRPr="008E17CC">
        <w:rPr>
          <w:color w:val="002060"/>
          <w:sz w:val="24"/>
          <w:szCs w:val="24"/>
        </w:rPr>
        <w:t>Ces actions peuvent</w:t>
      </w:r>
      <w:r w:rsidR="000141F4" w:rsidRPr="008E17CC">
        <w:rPr>
          <w:color w:val="002060"/>
          <w:sz w:val="24"/>
          <w:szCs w:val="24"/>
        </w:rPr>
        <w:t> :</w:t>
      </w:r>
    </w:p>
    <w:p w14:paraId="623AFA61" w14:textId="77777777" w:rsidR="00E10780" w:rsidRPr="00E10780" w:rsidRDefault="00E10780" w:rsidP="00A94E0F">
      <w:pPr>
        <w:jc w:val="both"/>
        <w:rPr>
          <w:color w:val="002060"/>
          <w:sz w:val="16"/>
          <w:szCs w:val="16"/>
        </w:rPr>
      </w:pPr>
    </w:p>
    <w:p w14:paraId="0BA43B86" w14:textId="77777777" w:rsidR="000141F4" w:rsidRPr="008E17CC" w:rsidRDefault="000141F4" w:rsidP="000141F4">
      <w:pPr>
        <w:pStyle w:val="Pardeliste"/>
        <w:numPr>
          <w:ilvl w:val="0"/>
          <w:numId w:val="7"/>
        </w:numPr>
        <w:jc w:val="both"/>
        <w:rPr>
          <w:color w:val="002060"/>
          <w:sz w:val="24"/>
          <w:szCs w:val="24"/>
        </w:rPr>
      </w:pPr>
      <w:r w:rsidRPr="008E17CC">
        <w:rPr>
          <w:color w:val="002060"/>
          <w:sz w:val="24"/>
          <w:szCs w:val="24"/>
        </w:rPr>
        <w:t xml:space="preserve">Etre </w:t>
      </w:r>
      <w:r w:rsidR="00CC6E68" w:rsidRPr="008E17CC">
        <w:rPr>
          <w:color w:val="002060"/>
          <w:sz w:val="24"/>
          <w:szCs w:val="24"/>
        </w:rPr>
        <w:t>des actions isolées, faire partie d’un parcours de santé, d’un dispositif ville-hôpital etc…</w:t>
      </w:r>
      <w:r w:rsidR="00712CF3" w:rsidRPr="008E17CC">
        <w:rPr>
          <w:color w:val="002060"/>
          <w:sz w:val="24"/>
          <w:szCs w:val="24"/>
        </w:rPr>
        <w:t xml:space="preserve"> </w:t>
      </w:r>
    </w:p>
    <w:p w14:paraId="368C46D1" w14:textId="77777777" w:rsidR="00CC6E68" w:rsidRPr="008E17CC" w:rsidRDefault="000141F4" w:rsidP="000141F4">
      <w:pPr>
        <w:pStyle w:val="Pardeliste"/>
        <w:numPr>
          <w:ilvl w:val="0"/>
          <w:numId w:val="7"/>
        </w:numPr>
        <w:jc w:val="both"/>
        <w:rPr>
          <w:color w:val="002060"/>
          <w:sz w:val="24"/>
          <w:szCs w:val="24"/>
        </w:rPr>
      </w:pPr>
      <w:r w:rsidRPr="008E17CC">
        <w:rPr>
          <w:color w:val="002060"/>
          <w:sz w:val="24"/>
          <w:szCs w:val="24"/>
        </w:rPr>
        <w:t xml:space="preserve">Etre </w:t>
      </w:r>
      <w:r w:rsidR="00712CF3" w:rsidRPr="008E17CC">
        <w:rPr>
          <w:color w:val="002060"/>
          <w:sz w:val="24"/>
          <w:szCs w:val="24"/>
        </w:rPr>
        <w:t>menées conjointement avec d’autr</w:t>
      </w:r>
      <w:r w:rsidRPr="008E17CC">
        <w:rPr>
          <w:color w:val="002060"/>
          <w:sz w:val="24"/>
          <w:szCs w:val="24"/>
        </w:rPr>
        <w:t>es structures et/ou partenaires</w:t>
      </w:r>
    </w:p>
    <w:p w14:paraId="3E85902D" w14:textId="77777777" w:rsidR="000141F4" w:rsidRPr="008E17CC" w:rsidRDefault="000141F4" w:rsidP="000141F4">
      <w:pPr>
        <w:pStyle w:val="Pardeliste"/>
        <w:numPr>
          <w:ilvl w:val="0"/>
          <w:numId w:val="7"/>
        </w:numPr>
        <w:jc w:val="both"/>
        <w:rPr>
          <w:color w:val="002060"/>
          <w:sz w:val="24"/>
          <w:szCs w:val="24"/>
        </w:rPr>
      </w:pPr>
      <w:r w:rsidRPr="008E17CC">
        <w:rPr>
          <w:color w:val="002060"/>
          <w:sz w:val="24"/>
          <w:szCs w:val="24"/>
        </w:rPr>
        <w:t>C</w:t>
      </w:r>
      <w:r w:rsidR="00CC6E68" w:rsidRPr="008E17CC">
        <w:rPr>
          <w:color w:val="002060"/>
          <w:sz w:val="24"/>
          <w:szCs w:val="24"/>
        </w:rPr>
        <w:t>oncerner un accompagnement individuel ou collectif, un type de public précis, un territoire</w:t>
      </w:r>
      <w:r w:rsidR="008E17CC">
        <w:rPr>
          <w:color w:val="002060"/>
          <w:sz w:val="24"/>
          <w:szCs w:val="24"/>
        </w:rPr>
        <w:t>, une action de communication, de formation/sensibilisation..</w:t>
      </w:r>
    </w:p>
    <w:p w14:paraId="24F8D66E" w14:textId="77777777" w:rsidR="000141F4" w:rsidRPr="008E17CC" w:rsidRDefault="000141F4" w:rsidP="000141F4">
      <w:pPr>
        <w:pStyle w:val="Pardeliste"/>
        <w:numPr>
          <w:ilvl w:val="0"/>
          <w:numId w:val="7"/>
        </w:numPr>
        <w:jc w:val="both"/>
        <w:rPr>
          <w:color w:val="002060"/>
          <w:sz w:val="24"/>
          <w:szCs w:val="24"/>
        </w:rPr>
      </w:pPr>
      <w:r w:rsidRPr="008E17CC">
        <w:rPr>
          <w:color w:val="002060"/>
          <w:sz w:val="24"/>
          <w:szCs w:val="24"/>
        </w:rPr>
        <w:t>C</w:t>
      </w:r>
      <w:r w:rsidR="00CC6E68" w:rsidRPr="008E17CC">
        <w:rPr>
          <w:color w:val="002060"/>
          <w:sz w:val="24"/>
          <w:szCs w:val="24"/>
        </w:rPr>
        <w:t xml:space="preserve">ibler une situation de vulnérabilité psychique, physique ou sociale. </w:t>
      </w:r>
    </w:p>
    <w:p w14:paraId="794709C2" w14:textId="77777777" w:rsidR="000141F4" w:rsidRPr="008E17CC" w:rsidRDefault="000141F4" w:rsidP="000141F4">
      <w:pPr>
        <w:pStyle w:val="Pardeliste"/>
        <w:numPr>
          <w:ilvl w:val="0"/>
          <w:numId w:val="7"/>
        </w:numPr>
        <w:jc w:val="both"/>
        <w:rPr>
          <w:color w:val="002060"/>
          <w:sz w:val="24"/>
          <w:szCs w:val="24"/>
        </w:rPr>
      </w:pPr>
      <w:r w:rsidRPr="008E17CC">
        <w:rPr>
          <w:color w:val="002060"/>
          <w:sz w:val="24"/>
          <w:szCs w:val="24"/>
        </w:rPr>
        <w:t>Nouvellement mise</w:t>
      </w:r>
      <w:r w:rsidR="008E17CC">
        <w:rPr>
          <w:color w:val="002060"/>
          <w:sz w:val="24"/>
          <w:szCs w:val="24"/>
        </w:rPr>
        <w:t>s</w:t>
      </w:r>
      <w:r w:rsidRPr="008E17CC">
        <w:rPr>
          <w:color w:val="002060"/>
          <w:sz w:val="24"/>
          <w:szCs w:val="24"/>
        </w:rPr>
        <w:t xml:space="preserve"> en œuvre ou exister depuis plusieurs années.</w:t>
      </w:r>
    </w:p>
    <w:p w14:paraId="354E427A" w14:textId="77777777" w:rsidR="008E17CC" w:rsidRDefault="008E17CC" w:rsidP="000141F4">
      <w:pPr>
        <w:jc w:val="both"/>
        <w:rPr>
          <w:color w:val="002060"/>
          <w:sz w:val="24"/>
          <w:szCs w:val="24"/>
        </w:rPr>
      </w:pPr>
    </w:p>
    <w:p w14:paraId="1659047C" w14:textId="77777777" w:rsidR="00E10780" w:rsidRDefault="00E10780" w:rsidP="000141F4">
      <w:pPr>
        <w:jc w:val="both"/>
        <w:rPr>
          <w:color w:val="002060"/>
          <w:sz w:val="24"/>
          <w:szCs w:val="24"/>
        </w:rPr>
      </w:pPr>
    </w:p>
    <w:p w14:paraId="700DCB6E" w14:textId="77777777" w:rsidR="00CC6E68" w:rsidRDefault="00CC6E68" w:rsidP="000141F4">
      <w:pPr>
        <w:jc w:val="both"/>
        <w:rPr>
          <w:color w:val="002060"/>
          <w:sz w:val="24"/>
          <w:szCs w:val="24"/>
        </w:rPr>
      </w:pPr>
      <w:r w:rsidRPr="008E17CC">
        <w:rPr>
          <w:color w:val="002060"/>
          <w:sz w:val="24"/>
          <w:szCs w:val="24"/>
        </w:rPr>
        <w:t>L’approche peut être populationnelle, thématique</w:t>
      </w:r>
      <w:r w:rsidR="000141F4" w:rsidRPr="008E17CC">
        <w:rPr>
          <w:color w:val="002060"/>
          <w:sz w:val="24"/>
          <w:szCs w:val="24"/>
        </w:rPr>
        <w:t xml:space="preserve">, </w:t>
      </w:r>
      <w:r w:rsidRPr="008E17CC">
        <w:rPr>
          <w:color w:val="002060"/>
          <w:sz w:val="24"/>
          <w:szCs w:val="24"/>
        </w:rPr>
        <w:t>territoriale</w:t>
      </w:r>
      <w:r w:rsidR="00E96F10" w:rsidRPr="008E17CC">
        <w:rPr>
          <w:color w:val="002060"/>
          <w:sz w:val="24"/>
          <w:szCs w:val="24"/>
        </w:rPr>
        <w:t xml:space="preserve"> ou croisée</w:t>
      </w:r>
      <w:r w:rsidRPr="008E17CC">
        <w:rPr>
          <w:color w:val="002060"/>
          <w:sz w:val="24"/>
          <w:szCs w:val="24"/>
        </w:rPr>
        <w:t xml:space="preserve">. </w:t>
      </w:r>
    </w:p>
    <w:p w14:paraId="5C42389D" w14:textId="77777777" w:rsidR="008E17CC" w:rsidRPr="008E17CC" w:rsidRDefault="008E17CC" w:rsidP="000141F4">
      <w:pPr>
        <w:jc w:val="both"/>
        <w:rPr>
          <w:color w:val="002060"/>
          <w:sz w:val="24"/>
          <w:szCs w:val="24"/>
        </w:rPr>
      </w:pPr>
    </w:p>
    <w:p w14:paraId="7382D066" w14:textId="77777777" w:rsidR="00CC6E68" w:rsidRPr="008E17CC" w:rsidRDefault="009F3C50" w:rsidP="008E17CC">
      <w:pPr>
        <w:pStyle w:val="Pardeliste"/>
        <w:numPr>
          <w:ilvl w:val="0"/>
          <w:numId w:val="11"/>
        </w:numPr>
        <w:jc w:val="both"/>
        <w:rPr>
          <w:color w:val="002060"/>
          <w:sz w:val="24"/>
          <w:szCs w:val="24"/>
        </w:rPr>
      </w:pPr>
      <w:r w:rsidRPr="008E17CC">
        <w:rPr>
          <w:color w:val="002060"/>
          <w:sz w:val="24"/>
          <w:szCs w:val="24"/>
        </w:rPr>
        <w:t xml:space="preserve">A noter : la particularité - </w:t>
      </w:r>
      <w:r w:rsidR="000141F4" w:rsidRPr="008E17CC">
        <w:rPr>
          <w:color w:val="002060"/>
          <w:sz w:val="24"/>
          <w:szCs w:val="24"/>
        </w:rPr>
        <w:t>et l’originalité -  d’un tel répertoire est de mettre en exergue des actions qui accorde</w:t>
      </w:r>
      <w:r w:rsidRPr="008E17CC">
        <w:rPr>
          <w:color w:val="002060"/>
          <w:sz w:val="24"/>
          <w:szCs w:val="24"/>
        </w:rPr>
        <w:t>nt</w:t>
      </w:r>
      <w:r w:rsidR="000141F4" w:rsidRPr="008E17CC">
        <w:rPr>
          <w:color w:val="002060"/>
          <w:sz w:val="24"/>
          <w:szCs w:val="24"/>
        </w:rPr>
        <w:t xml:space="preserve"> une place à l’usager quelle qu’elle soit (y compris dans le diagnostic préalable à l’action et l’évaluation).</w:t>
      </w:r>
    </w:p>
    <w:p w14:paraId="7C81D26F" w14:textId="77777777" w:rsidR="00A94E0F" w:rsidRDefault="00A94E0F" w:rsidP="00A94E0F">
      <w:pPr>
        <w:jc w:val="both"/>
        <w:rPr>
          <w:color w:val="002060"/>
          <w:sz w:val="24"/>
          <w:szCs w:val="24"/>
        </w:rPr>
      </w:pPr>
    </w:p>
    <w:p w14:paraId="1B72F66B" w14:textId="77777777" w:rsidR="008E17CC" w:rsidRPr="008E17CC" w:rsidRDefault="008E17CC" w:rsidP="00A94E0F">
      <w:pPr>
        <w:jc w:val="both"/>
        <w:rPr>
          <w:color w:val="002060"/>
          <w:sz w:val="24"/>
          <w:szCs w:val="24"/>
        </w:rPr>
      </w:pPr>
    </w:p>
    <w:p w14:paraId="246437B9" w14:textId="77777777" w:rsidR="00B26B11" w:rsidRDefault="00B26B11">
      <w:pPr>
        <w:rPr>
          <w:b/>
          <w:color w:val="002060"/>
          <w:sz w:val="24"/>
          <w:szCs w:val="24"/>
          <w:u w:val="single"/>
        </w:rPr>
      </w:pPr>
      <w:r w:rsidRPr="008E17CC">
        <w:rPr>
          <w:b/>
          <w:color w:val="002060"/>
          <w:sz w:val="24"/>
          <w:szCs w:val="24"/>
          <w:u w:val="single"/>
        </w:rPr>
        <w:t>Remarques</w:t>
      </w:r>
    </w:p>
    <w:p w14:paraId="33BA674F" w14:textId="77777777" w:rsidR="008E17CC" w:rsidRPr="008E17CC" w:rsidRDefault="008E17CC">
      <w:pPr>
        <w:rPr>
          <w:b/>
          <w:color w:val="002060"/>
          <w:sz w:val="16"/>
          <w:szCs w:val="16"/>
          <w:u w:val="single"/>
        </w:rPr>
      </w:pPr>
    </w:p>
    <w:p w14:paraId="111A16E5" w14:textId="77777777" w:rsidR="00B26B11" w:rsidRPr="008E17CC" w:rsidRDefault="00B26B11" w:rsidP="005676A7">
      <w:pPr>
        <w:pStyle w:val="Pardeliste"/>
        <w:numPr>
          <w:ilvl w:val="0"/>
          <w:numId w:val="9"/>
        </w:numPr>
        <w:jc w:val="both"/>
        <w:rPr>
          <w:color w:val="002060"/>
          <w:sz w:val="24"/>
          <w:szCs w:val="24"/>
        </w:rPr>
      </w:pPr>
      <w:r w:rsidRPr="008E17CC">
        <w:rPr>
          <w:color w:val="002060"/>
          <w:sz w:val="24"/>
          <w:szCs w:val="24"/>
        </w:rPr>
        <w:t>Ne pas hésiter à décr</w:t>
      </w:r>
      <w:r w:rsidR="00A94E0F" w:rsidRPr="008E17CC">
        <w:rPr>
          <w:color w:val="002060"/>
          <w:sz w:val="24"/>
          <w:szCs w:val="24"/>
        </w:rPr>
        <w:t>ire toutes les actions qui vous paraissent pertinentes</w:t>
      </w:r>
      <w:r w:rsidR="00E96F10" w:rsidRPr="008E17CC">
        <w:rPr>
          <w:color w:val="002060"/>
          <w:sz w:val="24"/>
          <w:szCs w:val="24"/>
        </w:rPr>
        <w:t xml:space="preserve"> (</w:t>
      </w:r>
      <w:r w:rsidRPr="008E17CC">
        <w:rPr>
          <w:color w:val="002060"/>
          <w:sz w:val="24"/>
          <w:szCs w:val="24"/>
        </w:rPr>
        <w:t>actions entrant dans un projet plus global ou un dispositif comportant une dimension promotion de la santé/prévention</w:t>
      </w:r>
      <w:r w:rsidR="00E96F10" w:rsidRPr="008E17CC">
        <w:rPr>
          <w:color w:val="002060"/>
          <w:sz w:val="24"/>
          <w:szCs w:val="24"/>
        </w:rPr>
        <w:t>)</w:t>
      </w:r>
      <w:r w:rsidRPr="008E17CC">
        <w:rPr>
          <w:color w:val="002060"/>
          <w:sz w:val="24"/>
          <w:szCs w:val="24"/>
        </w:rPr>
        <w:t>.</w:t>
      </w:r>
    </w:p>
    <w:p w14:paraId="30ED16D3" w14:textId="77777777" w:rsidR="009A7CC7" w:rsidRPr="00281F5B" w:rsidRDefault="009A7CC7" w:rsidP="00281F5B">
      <w:pPr>
        <w:pStyle w:val="Pardeliste"/>
        <w:numPr>
          <w:ilvl w:val="0"/>
          <w:numId w:val="9"/>
        </w:numPr>
        <w:rPr>
          <w:color w:val="002060"/>
          <w:sz w:val="24"/>
          <w:szCs w:val="24"/>
        </w:rPr>
      </w:pPr>
      <w:r w:rsidRPr="00281F5B">
        <w:rPr>
          <w:color w:val="002060"/>
          <w:sz w:val="24"/>
          <w:szCs w:val="24"/>
        </w:rPr>
        <w:t>Vous renseignez les items en fonction des caractéristiques de votre action. La fiche ne nécessite pas forcément d’être remplie dans son intégralité.</w:t>
      </w:r>
    </w:p>
    <w:p w14:paraId="12916902" w14:textId="77777777" w:rsidR="00B26B11" w:rsidRPr="00C04F5B" w:rsidRDefault="00B26B11" w:rsidP="009A7CC7">
      <w:pPr>
        <w:pStyle w:val="Pardeliste"/>
        <w:jc w:val="both"/>
        <w:rPr>
          <w:color w:val="002060"/>
          <w:sz w:val="24"/>
          <w:szCs w:val="24"/>
        </w:rPr>
      </w:pPr>
      <w:r w:rsidRPr="00C04F5B">
        <w:rPr>
          <w:color w:val="002060"/>
          <w:sz w:val="24"/>
          <w:szCs w:val="24"/>
        </w:rPr>
        <w:t>Par exemple, si l’action n’a pas été évaluée, la partie évaluation ne vous concerne pas. De la même manière, si elle a été évaluée, renseigne</w:t>
      </w:r>
      <w:r w:rsidR="00D76249" w:rsidRPr="00C04F5B">
        <w:rPr>
          <w:color w:val="002060"/>
          <w:sz w:val="24"/>
          <w:szCs w:val="24"/>
        </w:rPr>
        <w:t>z</w:t>
      </w:r>
      <w:r w:rsidRPr="00C04F5B">
        <w:rPr>
          <w:color w:val="002060"/>
          <w:sz w:val="24"/>
          <w:szCs w:val="24"/>
        </w:rPr>
        <w:t xml:space="preserve"> les données </w:t>
      </w:r>
      <w:r w:rsidR="00D76249" w:rsidRPr="00C04F5B">
        <w:rPr>
          <w:color w:val="002060"/>
          <w:sz w:val="24"/>
          <w:szCs w:val="24"/>
        </w:rPr>
        <w:t>dont vous disposez</w:t>
      </w:r>
      <w:r w:rsidRPr="00C04F5B">
        <w:rPr>
          <w:color w:val="002060"/>
          <w:sz w:val="24"/>
          <w:szCs w:val="24"/>
        </w:rPr>
        <w:t>.</w:t>
      </w:r>
    </w:p>
    <w:p w14:paraId="6F7628B9" w14:textId="77777777" w:rsidR="008E17CC" w:rsidRDefault="008E17CC">
      <w:pPr>
        <w:rPr>
          <w:color w:val="002060"/>
          <w:sz w:val="24"/>
          <w:szCs w:val="24"/>
        </w:rPr>
      </w:pPr>
    </w:p>
    <w:p w14:paraId="2305277C" w14:textId="77777777" w:rsidR="008E17CC" w:rsidRPr="008E17CC" w:rsidRDefault="008E17CC">
      <w:pPr>
        <w:rPr>
          <w:color w:val="002060"/>
          <w:sz w:val="24"/>
          <w:szCs w:val="24"/>
        </w:rPr>
      </w:pPr>
    </w:p>
    <w:p w14:paraId="17C897A4" w14:textId="77777777" w:rsidR="001C395B" w:rsidRPr="008E17CC" w:rsidRDefault="0009261A" w:rsidP="001C395B">
      <w:pPr>
        <w:pBdr>
          <w:top w:val="single" w:sz="4" w:space="1" w:color="auto"/>
          <w:left w:val="single" w:sz="4" w:space="4" w:color="auto"/>
          <w:bottom w:val="single" w:sz="4" w:space="1" w:color="auto"/>
          <w:right w:val="single" w:sz="4" w:space="4" w:color="auto"/>
        </w:pBdr>
        <w:shd w:val="clear" w:color="auto" w:fill="BDD6EE" w:themeFill="accent1" w:themeFillTint="66"/>
        <w:jc w:val="both"/>
        <w:rPr>
          <w:color w:val="002060"/>
          <w:sz w:val="24"/>
          <w:szCs w:val="24"/>
        </w:rPr>
      </w:pPr>
      <w:r>
        <w:rPr>
          <w:color w:val="002060"/>
          <w:sz w:val="24"/>
          <w:szCs w:val="24"/>
        </w:rPr>
        <w:t>Les</w:t>
      </w:r>
      <w:r w:rsidR="001C395B" w:rsidRPr="008E17CC">
        <w:rPr>
          <w:color w:val="002060"/>
          <w:sz w:val="24"/>
          <w:szCs w:val="24"/>
        </w:rPr>
        <w:t xml:space="preserve"> personne</w:t>
      </w:r>
      <w:r>
        <w:rPr>
          <w:color w:val="002060"/>
          <w:sz w:val="24"/>
          <w:szCs w:val="24"/>
        </w:rPr>
        <w:t>s</w:t>
      </w:r>
      <w:r w:rsidR="001C395B" w:rsidRPr="008E17CC">
        <w:rPr>
          <w:color w:val="002060"/>
          <w:sz w:val="24"/>
          <w:szCs w:val="24"/>
        </w:rPr>
        <w:t xml:space="preserve"> chargée</w:t>
      </w:r>
      <w:r>
        <w:rPr>
          <w:color w:val="002060"/>
          <w:sz w:val="24"/>
          <w:szCs w:val="24"/>
        </w:rPr>
        <w:t>s</w:t>
      </w:r>
      <w:r w:rsidR="001C395B" w:rsidRPr="008E17CC">
        <w:rPr>
          <w:color w:val="002060"/>
          <w:sz w:val="24"/>
          <w:szCs w:val="24"/>
        </w:rPr>
        <w:t xml:space="preserve"> de ce travail </w:t>
      </w:r>
      <w:r>
        <w:rPr>
          <w:color w:val="002060"/>
          <w:sz w:val="24"/>
          <w:szCs w:val="24"/>
        </w:rPr>
        <w:t>sont</w:t>
      </w:r>
      <w:r w:rsidR="001C395B" w:rsidRPr="008E17CC">
        <w:rPr>
          <w:color w:val="002060"/>
          <w:sz w:val="24"/>
          <w:szCs w:val="24"/>
        </w:rPr>
        <w:t xml:space="preserve"> </w:t>
      </w:r>
      <w:r w:rsidR="001C395B" w:rsidRPr="008E17CC">
        <w:rPr>
          <w:b/>
          <w:color w:val="002060"/>
          <w:sz w:val="24"/>
          <w:szCs w:val="24"/>
        </w:rPr>
        <w:t>Laurence Roux, chargée de mission en santé publique</w:t>
      </w:r>
      <w:r>
        <w:rPr>
          <w:b/>
          <w:color w:val="002060"/>
          <w:sz w:val="24"/>
          <w:szCs w:val="24"/>
        </w:rPr>
        <w:t>, secondée par Sarah Heck, rédactrice pour le magazine 66 Millions d’Impatients</w:t>
      </w:r>
      <w:r w:rsidR="009A7CC7">
        <w:rPr>
          <w:b/>
          <w:color w:val="002060"/>
          <w:sz w:val="24"/>
          <w:szCs w:val="24"/>
        </w:rPr>
        <w:t>.</w:t>
      </w:r>
      <w:r w:rsidR="009A7CC7">
        <w:rPr>
          <w:color w:val="002060"/>
          <w:sz w:val="24"/>
          <w:szCs w:val="24"/>
        </w:rPr>
        <w:t xml:space="preserve"> N</w:t>
      </w:r>
      <w:r>
        <w:rPr>
          <w:color w:val="002060"/>
          <w:sz w:val="24"/>
          <w:szCs w:val="24"/>
        </w:rPr>
        <w:t>e pas hésiter à les</w:t>
      </w:r>
      <w:r w:rsidR="001C395B" w:rsidRPr="008E17CC">
        <w:rPr>
          <w:color w:val="002060"/>
          <w:sz w:val="24"/>
          <w:szCs w:val="24"/>
        </w:rPr>
        <w:t xml:space="preserve"> contacter pour toutes questions relatives à la fiche ou plus largement à cette demande de la DGS.</w:t>
      </w:r>
    </w:p>
    <w:p w14:paraId="056E2F05" w14:textId="77777777" w:rsidR="001C395B" w:rsidRDefault="00F631F0" w:rsidP="001C395B">
      <w:pPr>
        <w:pBdr>
          <w:top w:val="single" w:sz="4" w:space="1" w:color="auto"/>
          <w:left w:val="single" w:sz="4" w:space="4" w:color="auto"/>
          <w:bottom w:val="single" w:sz="4" w:space="1" w:color="auto"/>
          <w:right w:val="single" w:sz="4" w:space="4" w:color="auto"/>
        </w:pBdr>
        <w:shd w:val="clear" w:color="auto" w:fill="BDD6EE" w:themeFill="accent1" w:themeFillTint="66"/>
        <w:jc w:val="both"/>
        <w:rPr>
          <w:color w:val="002060"/>
          <w:sz w:val="24"/>
          <w:szCs w:val="24"/>
        </w:rPr>
      </w:pPr>
      <w:hyperlink r:id="rId8" w:history="1">
        <w:r w:rsidR="001C395B" w:rsidRPr="008E17CC">
          <w:rPr>
            <w:rStyle w:val="Lienhypertexte"/>
            <w:color w:val="002060"/>
            <w:sz w:val="24"/>
            <w:szCs w:val="24"/>
          </w:rPr>
          <w:t>lroux@france-assos-sante.fr</w:t>
        </w:r>
      </w:hyperlink>
      <w:r w:rsidR="001C395B" w:rsidRPr="008E17CC">
        <w:rPr>
          <w:color w:val="002060"/>
          <w:sz w:val="24"/>
          <w:szCs w:val="24"/>
        </w:rPr>
        <w:t xml:space="preserve">   /  01 80 20 56 90</w:t>
      </w:r>
    </w:p>
    <w:p w14:paraId="6F0E8E62" w14:textId="77777777" w:rsidR="0009261A" w:rsidRPr="008E17CC" w:rsidRDefault="00F631F0" w:rsidP="001C395B">
      <w:pPr>
        <w:pBdr>
          <w:top w:val="single" w:sz="4" w:space="1" w:color="auto"/>
          <w:left w:val="single" w:sz="4" w:space="4" w:color="auto"/>
          <w:bottom w:val="single" w:sz="4" w:space="1" w:color="auto"/>
          <w:right w:val="single" w:sz="4" w:space="4" w:color="auto"/>
        </w:pBdr>
        <w:shd w:val="clear" w:color="auto" w:fill="BDD6EE" w:themeFill="accent1" w:themeFillTint="66"/>
        <w:jc w:val="both"/>
        <w:rPr>
          <w:color w:val="002060"/>
          <w:sz w:val="24"/>
          <w:szCs w:val="24"/>
        </w:rPr>
      </w:pPr>
      <w:hyperlink r:id="rId9" w:history="1">
        <w:r w:rsidR="0009261A" w:rsidRPr="00047B8D">
          <w:rPr>
            <w:rStyle w:val="Lienhypertexte"/>
            <w:sz w:val="24"/>
            <w:szCs w:val="24"/>
          </w:rPr>
          <w:t>sarah.message@gmail.com</w:t>
        </w:r>
      </w:hyperlink>
      <w:r w:rsidR="0009261A">
        <w:rPr>
          <w:color w:val="002060"/>
          <w:sz w:val="24"/>
          <w:szCs w:val="24"/>
        </w:rPr>
        <w:t xml:space="preserve"> / 06 08 92 58 52</w:t>
      </w:r>
    </w:p>
    <w:p w14:paraId="1C792EF4" w14:textId="77777777" w:rsidR="00B26B11" w:rsidRDefault="00B26B11">
      <w:pPr>
        <w:rPr>
          <w:sz w:val="24"/>
          <w:szCs w:val="24"/>
        </w:rPr>
      </w:pPr>
    </w:p>
    <w:p w14:paraId="700B0919" w14:textId="77777777" w:rsidR="004C46A6" w:rsidRDefault="004C46A6">
      <w:pPr>
        <w:rPr>
          <w:sz w:val="24"/>
          <w:szCs w:val="24"/>
        </w:rPr>
      </w:pPr>
    </w:p>
    <w:p w14:paraId="726908B4" w14:textId="77777777" w:rsidR="004C46A6" w:rsidRPr="006B31D3" w:rsidRDefault="004C46A6" w:rsidP="004C46A6">
      <w:pPr>
        <w:rPr>
          <w:b/>
          <w:color w:val="C00000"/>
          <w:sz w:val="28"/>
          <w:szCs w:val="28"/>
        </w:rPr>
      </w:pPr>
      <w:r w:rsidRPr="006B31D3">
        <w:rPr>
          <w:b/>
          <w:color w:val="C00000"/>
          <w:sz w:val="28"/>
          <w:szCs w:val="28"/>
        </w:rPr>
        <w:t>Merci de votre participation !</w:t>
      </w:r>
    </w:p>
    <w:p w14:paraId="427FCEB6" w14:textId="77777777" w:rsidR="004C46A6" w:rsidRDefault="004C46A6">
      <w:pPr>
        <w:rPr>
          <w:sz w:val="24"/>
          <w:szCs w:val="24"/>
        </w:rPr>
      </w:pPr>
    </w:p>
    <w:p w14:paraId="3C29F68E" w14:textId="77777777" w:rsidR="004C46A6" w:rsidRPr="008E17CC" w:rsidRDefault="004C46A6">
      <w:pPr>
        <w:rPr>
          <w:sz w:val="24"/>
          <w:szCs w:val="24"/>
        </w:rPr>
      </w:pPr>
    </w:p>
    <w:p w14:paraId="30E488A4" w14:textId="77777777" w:rsidR="008E17CC" w:rsidRDefault="008E17CC">
      <w:pPr>
        <w:rPr>
          <w:sz w:val="20"/>
          <w:szCs w:val="20"/>
        </w:rPr>
      </w:pPr>
      <w:r>
        <w:rPr>
          <w:sz w:val="20"/>
          <w:szCs w:val="20"/>
        </w:rPr>
        <w:br w:type="page"/>
      </w:r>
    </w:p>
    <w:p w14:paraId="4A5ADA5D" w14:textId="77777777" w:rsidR="008E17CC" w:rsidRDefault="008E17CC">
      <w:pPr>
        <w:rPr>
          <w:sz w:val="20"/>
          <w:szCs w:val="20"/>
        </w:rPr>
      </w:pPr>
    </w:p>
    <w:p w14:paraId="1A77F303" w14:textId="77777777" w:rsidR="001C395B" w:rsidRDefault="001C395B">
      <w:pPr>
        <w:rPr>
          <w:sz w:val="20"/>
          <w:szCs w:val="20"/>
        </w:rPr>
      </w:pPr>
    </w:p>
    <w:p w14:paraId="06B269AC" w14:textId="77777777" w:rsidR="008A3768" w:rsidRPr="00CF0668" w:rsidRDefault="008A3768" w:rsidP="008A3768">
      <w:pPr>
        <w:pBdr>
          <w:top w:val="single" w:sz="4" w:space="1" w:color="auto"/>
          <w:left w:val="single" w:sz="4" w:space="4" w:color="auto"/>
          <w:bottom w:val="single" w:sz="4" w:space="1" w:color="auto"/>
          <w:right w:val="single" w:sz="4" w:space="4" w:color="auto"/>
        </w:pBdr>
        <w:shd w:val="clear" w:color="auto" w:fill="BDD6EE" w:themeFill="accent1" w:themeFillTint="66"/>
        <w:rPr>
          <w:rFonts w:ascii="Courier New" w:hAnsi="Courier New" w:cs="Courier New"/>
          <w:b/>
          <w:color w:val="2F5496" w:themeColor="accent5" w:themeShade="BF"/>
          <w:sz w:val="36"/>
          <w:szCs w:val="36"/>
        </w:rPr>
      </w:pPr>
      <w:r w:rsidRPr="00CF0668">
        <w:rPr>
          <w:rFonts w:ascii="Courier New" w:hAnsi="Courier New" w:cs="Courier New"/>
          <w:b/>
          <w:color w:val="2F5496" w:themeColor="accent5" w:themeShade="BF"/>
          <w:sz w:val="36"/>
          <w:szCs w:val="36"/>
        </w:rPr>
        <w:t>L</w:t>
      </w:r>
      <w:r w:rsidR="00E96F10" w:rsidRPr="00CF0668">
        <w:rPr>
          <w:rFonts w:ascii="Courier New" w:hAnsi="Courier New" w:cs="Courier New"/>
          <w:b/>
          <w:color w:val="2F5496" w:themeColor="accent5" w:themeShade="BF"/>
          <w:sz w:val="36"/>
          <w:szCs w:val="36"/>
        </w:rPr>
        <w:t>e promoteur de l’action</w:t>
      </w:r>
    </w:p>
    <w:p w14:paraId="058CAC14" w14:textId="77777777" w:rsidR="006C23A2" w:rsidRDefault="006C23A2"/>
    <w:p w14:paraId="00B21E69" w14:textId="77777777" w:rsidR="00C303FC" w:rsidRDefault="00C303FC"/>
    <w:p w14:paraId="4C455CE3" w14:textId="77777777" w:rsidR="00DC1CB4" w:rsidRPr="00DB1178" w:rsidRDefault="00DC1CB4" w:rsidP="008A3768">
      <w:pPr>
        <w:rPr>
          <w:b/>
        </w:rPr>
      </w:pPr>
      <w:r w:rsidRPr="00DB1178">
        <w:rPr>
          <w:b/>
        </w:rPr>
        <w:t xml:space="preserve">Nom </w:t>
      </w:r>
      <w:r w:rsidR="00E96F10" w:rsidRPr="00DB1178">
        <w:rPr>
          <w:b/>
        </w:rPr>
        <w:t>de l’association</w:t>
      </w:r>
      <w:r w:rsidR="00DB1178">
        <w:rPr>
          <w:b/>
        </w:rPr>
        <w:t xml:space="preserve"> </w:t>
      </w:r>
      <w:r w:rsidRPr="00DB1178">
        <w:rPr>
          <w:b/>
        </w:rPr>
        <w:t xml:space="preserve"> </w:t>
      </w:r>
    </w:p>
    <w:p w14:paraId="1C0959E5" w14:textId="77777777" w:rsidR="008A3768" w:rsidRDefault="008A3768" w:rsidP="008A3768">
      <w:r>
        <w:t>__________________________________________________________________________________</w:t>
      </w:r>
    </w:p>
    <w:p w14:paraId="2DCA5493" w14:textId="77777777" w:rsidR="00C303FC" w:rsidRDefault="00C303FC" w:rsidP="008A3768"/>
    <w:p w14:paraId="461B4F96" w14:textId="77777777" w:rsidR="00C303FC" w:rsidRPr="00C303FC" w:rsidRDefault="00C303FC" w:rsidP="008A3768">
      <w:pPr>
        <w:rPr>
          <w:b/>
        </w:rPr>
      </w:pPr>
      <w:r w:rsidRPr="00C303FC">
        <w:rPr>
          <w:b/>
        </w:rPr>
        <w:t xml:space="preserve">Territoire d’intervention de l’association </w:t>
      </w:r>
      <w:r>
        <w:rPr>
          <w:b/>
        </w:rPr>
        <w:t>(national, régional, local)</w:t>
      </w:r>
    </w:p>
    <w:p w14:paraId="20C91293" w14:textId="77777777" w:rsidR="00C303FC" w:rsidRDefault="00C303FC" w:rsidP="008A3768">
      <w:r>
        <w:t>__________________________________________________________________________________</w:t>
      </w:r>
    </w:p>
    <w:p w14:paraId="5CDA4627" w14:textId="77777777" w:rsidR="008A3768" w:rsidRPr="00C303FC" w:rsidRDefault="008A3768" w:rsidP="00DC1CB4"/>
    <w:p w14:paraId="3CC21B36" w14:textId="77777777" w:rsidR="00C303FC" w:rsidRPr="00C303FC" w:rsidRDefault="00C303FC" w:rsidP="00DC1CB4"/>
    <w:p w14:paraId="7D9AC6AC" w14:textId="77777777" w:rsidR="00DC1CB4" w:rsidRPr="00DB1178" w:rsidRDefault="00DC1CB4" w:rsidP="00DC1CB4">
      <w:pPr>
        <w:rPr>
          <w:b/>
        </w:rPr>
      </w:pPr>
      <w:r w:rsidRPr="00DB1178">
        <w:rPr>
          <w:b/>
        </w:rPr>
        <w:t>Objet</w:t>
      </w:r>
    </w:p>
    <w:p w14:paraId="35C4AF71" w14:textId="77777777" w:rsidR="008A3768" w:rsidRDefault="008A3768" w:rsidP="00DC1CB4">
      <w:r>
        <w:t>____________________________________________________________________________________________________________________________________________________________________</w:t>
      </w:r>
    </w:p>
    <w:p w14:paraId="558B5EBC" w14:textId="77777777" w:rsidR="008A3768" w:rsidRPr="00C303FC" w:rsidRDefault="00C303FC" w:rsidP="00DC1CB4">
      <w:r>
        <w:t>____________________________________________________________________________________________________________________________________________________________________</w:t>
      </w:r>
    </w:p>
    <w:p w14:paraId="5EBE4696" w14:textId="77777777" w:rsidR="00C303FC" w:rsidRDefault="00C303FC" w:rsidP="00DC1CB4"/>
    <w:p w14:paraId="44A6BEBC" w14:textId="77777777" w:rsidR="00C303FC" w:rsidRPr="00C303FC" w:rsidRDefault="00C303FC" w:rsidP="00DC1CB4"/>
    <w:p w14:paraId="4BF00EC2" w14:textId="77777777" w:rsidR="008A3768" w:rsidRPr="00DB1178" w:rsidRDefault="00DC1CB4" w:rsidP="00DC1CB4">
      <w:pPr>
        <w:rPr>
          <w:b/>
        </w:rPr>
      </w:pPr>
      <w:r w:rsidRPr="00DB1178">
        <w:rPr>
          <w:b/>
        </w:rPr>
        <w:t xml:space="preserve">Activités principales réalisées </w:t>
      </w:r>
    </w:p>
    <w:p w14:paraId="537307DC" w14:textId="77777777" w:rsidR="008A3768" w:rsidRDefault="008A3768" w:rsidP="00DC1CB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16586" w14:textId="77777777" w:rsidR="00DB1178" w:rsidRDefault="00DB1178" w:rsidP="00DC1CB4"/>
    <w:p w14:paraId="73A0C761" w14:textId="77777777" w:rsidR="00C303FC" w:rsidRDefault="00C303FC" w:rsidP="00DC1CB4"/>
    <w:p w14:paraId="7A0DBE42" w14:textId="77777777" w:rsidR="008A3768" w:rsidRPr="00DB1178" w:rsidRDefault="008A3768" w:rsidP="00DC1CB4">
      <w:pPr>
        <w:rPr>
          <w:b/>
        </w:rPr>
      </w:pPr>
      <w:r w:rsidRPr="00DB1178">
        <w:rPr>
          <w:b/>
        </w:rPr>
        <w:t>Adresse du siège social</w:t>
      </w:r>
    </w:p>
    <w:p w14:paraId="7C48EB13" w14:textId="77777777" w:rsidR="008A3768" w:rsidRDefault="008A3768" w:rsidP="00DC1CB4">
      <w:r>
        <w:t>__________________________________________________________________________________</w:t>
      </w:r>
    </w:p>
    <w:p w14:paraId="146F36E9" w14:textId="77777777" w:rsidR="00C303FC" w:rsidRDefault="00C303FC" w:rsidP="00DC1CB4">
      <w:r>
        <w:t>__________________________________________________________________________________</w:t>
      </w:r>
    </w:p>
    <w:p w14:paraId="099A37A1" w14:textId="77777777" w:rsidR="00C303FC" w:rsidRDefault="00C303FC" w:rsidP="00DC1CB4"/>
    <w:p w14:paraId="7C54CAB1" w14:textId="77777777" w:rsidR="00C303FC" w:rsidRPr="00C303FC" w:rsidRDefault="00DC1CB4" w:rsidP="00DC1CB4">
      <w:pPr>
        <w:rPr>
          <w:b/>
        </w:rPr>
      </w:pPr>
      <w:r w:rsidRPr="00C303FC">
        <w:rPr>
          <w:b/>
        </w:rPr>
        <w:t xml:space="preserve">Téléphone : </w:t>
      </w:r>
      <w:r w:rsidR="00C303FC" w:rsidRPr="00C303FC">
        <w:rPr>
          <w:b/>
        </w:rPr>
        <w:t xml:space="preserve">                                         </w:t>
      </w:r>
      <w:r w:rsidRPr="00C303FC">
        <w:rPr>
          <w:b/>
        </w:rPr>
        <w:t xml:space="preserve">Courriel : </w:t>
      </w:r>
    </w:p>
    <w:p w14:paraId="5BF0D2C6" w14:textId="77777777" w:rsidR="00DC1CB4" w:rsidRPr="00C303FC" w:rsidRDefault="00C303FC" w:rsidP="00DC1CB4">
      <w:pPr>
        <w:rPr>
          <w:b/>
        </w:rPr>
      </w:pPr>
      <w:r w:rsidRPr="00C303FC">
        <w:rPr>
          <w:b/>
        </w:rPr>
        <w:t>S</w:t>
      </w:r>
      <w:r w:rsidR="00DC1CB4" w:rsidRPr="00C303FC">
        <w:rPr>
          <w:b/>
        </w:rPr>
        <w:t>ite internet :</w:t>
      </w:r>
    </w:p>
    <w:p w14:paraId="40D2D41D" w14:textId="77777777" w:rsidR="006C23A2" w:rsidRPr="00C303FC" w:rsidRDefault="006C23A2">
      <w:pPr>
        <w:rPr>
          <w:b/>
        </w:rPr>
      </w:pPr>
    </w:p>
    <w:p w14:paraId="732042BC" w14:textId="77777777" w:rsidR="0061548A" w:rsidRPr="00C303FC" w:rsidRDefault="00F8602B" w:rsidP="00F8602B">
      <w:pPr>
        <w:rPr>
          <w:b/>
        </w:rPr>
      </w:pPr>
      <w:r w:rsidRPr="00C303FC">
        <w:rPr>
          <w:b/>
        </w:rPr>
        <w:t>Nombre d'adhérents de l'association au 31 décembre de l’année écoulée</w:t>
      </w:r>
      <w:r w:rsidR="004325B7" w:rsidRPr="00C303FC">
        <w:rPr>
          <w:b/>
        </w:rPr>
        <w:t xml:space="preserve"> </w:t>
      </w:r>
      <w:r w:rsidRPr="00C303FC">
        <w:rPr>
          <w:b/>
        </w:rPr>
        <w:t>:</w:t>
      </w:r>
    </w:p>
    <w:p w14:paraId="37AD1D35" w14:textId="77777777" w:rsidR="00C303FC" w:rsidRDefault="00C303FC" w:rsidP="00F8602B">
      <w:pPr>
        <w:rPr>
          <w:b/>
        </w:rPr>
      </w:pPr>
    </w:p>
    <w:p w14:paraId="07465E49" w14:textId="77777777" w:rsidR="00F8602B" w:rsidRPr="00C303FC" w:rsidRDefault="00F8602B" w:rsidP="00F8602B">
      <w:pPr>
        <w:rPr>
          <w:b/>
        </w:rPr>
      </w:pPr>
      <w:r w:rsidRPr="00C303FC">
        <w:rPr>
          <w:b/>
        </w:rPr>
        <w:t>Nombre de bénévoles :</w:t>
      </w:r>
    </w:p>
    <w:p w14:paraId="319BDCCE" w14:textId="77777777" w:rsidR="00C303FC" w:rsidRDefault="00C303FC" w:rsidP="00F8602B">
      <w:pPr>
        <w:rPr>
          <w:b/>
        </w:rPr>
      </w:pPr>
    </w:p>
    <w:p w14:paraId="43728CD9" w14:textId="77777777" w:rsidR="00F8602B" w:rsidRPr="00C303FC" w:rsidRDefault="00F8602B" w:rsidP="00F8602B">
      <w:pPr>
        <w:rPr>
          <w:b/>
        </w:rPr>
      </w:pPr>
      <w:r w:rsidRPr="00C303FC">
        <w:rPr>
          <w:b/>
        </w:rPr>
        <w:t>Nombre de volontaires :</w:t>
      </w:r>
    </w:p>
    <w:p w14:paraId="1C923BA6" w14:textId="77777777" w:rsidR="00C303FC" w:rsidRDefault="00C303FC" w:rsidP="00F8602B">
      <w:pPr>
        <w:rPr>
          <w:b/>
        </w:rPr>
      </w:pPr>
    </w:p>
    <w:p w14:paraId="3107087A" w14:textId="77777777" w:rsidR="00F8602B" w:rsidRPr="00C303FC" w:rsidRDefault="00F8602B" w:rsidP="00F8602B">
      <w:pPr>
        <w:rPr>
          <w:b/>
        </w:rPr>
      </w:pPr>
      <w:r w:rsidRPr="00C303FC">
        <w:rPr>
          <w:b/>
        </w:rPr>
        <w:t>Nombre total de salariés :</w:t>
      </w:r>
    </w:p>
    <w:p w14:paraId="75DCFA7F" w14:textId="77777777" w:rsidR="006C23A2" w:rsidRPr="00C303FC" w:rsidRDefault="006C23A2">
      <w:pPr>
        <w:rPr>
          <w:b/>
        </w:rPr>
      </w:pPr>
    </w:p>
    <w:p w14:paraId="3982D399" w14:textId="77777777" w:rsidR="0031576E" w:rsidRDefault="0031576E"/>
    <w:p w14:paraId="6AFC58FD" w14:textId="77777777" w:rsidR="000D1F4E" w:rsidRDefault="000D1F4E"/>
    <w:p w14:paraId="6DEEDBE4" w14:textId="77777777" w:rsidR="00E276F3" w:rsidRPr="00C303FC" w:rsidRDefault="00E276F3" w:rsidP="00C303FC">
      <w:pPr>
        <w:shd w:val="clear" w:color="auto" w:fill="D9D9D9" w:themeFill="background1" w:themeFillShade="D9"/>
        <w:rPr>
          <w:rFonts w:ascii="Courier New" w:hAnsi="Courier New" w:cs="Courier New"/>
          <w:b/>
          <w:color w:val="2F5496" w:themeColor="accent5" w:themeShade="BF"/>
          <w:sz w:val="24"/>
          <w:szCs w:val="24"/>
          <w:u w:val="single"/>
        </w:rPr>
      </w:pPr>
      <w:r w:rsidRPr="00C303FC">
        <w:rPr>
          <w:rFonts w:ascii="Courier New" w:hAnsi="Courier New" w:cs="Courier New"/>
          <w:b/>
          <w:color w:val="2F5496" w:themeColor="accent5" w:themeShade="BF"/>
          <w:sz w:val="24"/>
          <w:szCs w:val="24"/>
          <w:u w:val="single"/>
        </w:rPr>
        <w:t xml:space="preserve">Personne responsable de l’action </w:t>
      </w:r>
      <w:r w:rsidR="00C303FC">
        <w:rPr>
          <w:rFonts w:ascii="Courier New" w:hAnsi="Courier New" w:cs="Courier New"/>
          <w:b/>
          <w:color w:val="2F5496" w:themeColor="accent5" w:themeShade="BF"/>
          <w:sz w:val="24"/>
          <w:szCs w:val="24"/>
          <w:u w:val="single"/>
        </w:rPr>
        <w:t>(s’il y a lieu)</w:t>
      </w:r>
    </w:p>
    <w:p w14:paraId="7F76AEF0" w14:textId="77777777" w:rsidR="00E276F3" w:rsidRPr="00E276F3" w:rsidRDefault="00E276F3" w:rsidP="00C303FC">
      <w:pPr>
        <w:shd w:val="clear" w:color="auto" w:fill="D9D9D9" w:themeFill="background1" w:themeFillShade="D9"/>
        <w:rPr>
          <w:rFonts w:ascii="Courier New" w:hAnsi="Courier New" w:cs="Courier New"/>
          <w:b/>
          <w:color w:val="2F5496" w:themeColor="accent5" w:themeShade="BF"/>
          <w:sz w:val="24"/>
          <w:szCs w:val="24"/>
        </w:rPr>
      </w:pPr>
    </w:p>
    <w:p w14:paraId="072229CC" w14:textId="77777777" w:rsidR="00E276F3" w:rsidRPr="00C303FC" w:rsidRDefault="00E276F3" w:rsidP="00C303FC">
      <w:pPr>
        <w:shd w:val="clear" w:color="auto" w:fill="D9D9D9" w:themeFill="background1" w:themeFillShade="D9"/>
        <w:rPr>
          <w:b/>
        </w:rPr>
      </w:pPr>
      <w:r w:rsidRPr="00C303FC">
        <w:rPr>
          <w:b/>
        </w:rPr>
        <w:t xml:space="preserve">Nom, Prénom </w:t>
      </w:r>
      <w:r w:rsidR="00C303FC">
        <w:rPr>
          <w:b/>
        </w:rPr>
        <w:t xml:space="preserve">: </w:t>
      </w:r>
    </w:p>
    <w:p w14:paraId="44AA2D48" w14:textId="77777777" w:rsidR="00E276F3" w:rsidRPr="00C303FC" w:rsidRDefault="00E276F3" w:rsidP="00C303FC">
      <w:pPr>
        <w:shd w:val="clear" w:color="auto" w:fill="D9D9D9" w:themeFill="background1" w:themeFillShade="D9"/>
        <w:rPr>
          <w:b/>
        </w:rPr>
      </w:pPr>
      <w:r w:rsidRPr="00C303FC">
        <w:rPr>
          <w:b/>
        </w:rPr>
        <w:t>Fonction</w:t>
      </w:r>
      <w:r w:rsidR="00C303FC" w:rsidRPr="00C303FC">
        <w:rPr>
          <w:b/>
        </w:rPr>
        <w:t> :</w:t>
      </w:r>
    </w:p>
    <w:p w14:paraId="4F980982" w14:textId="77777777" w:rsidR="00E276F3" w:rsidRPr="00C303FC" w:rsidRDefault="00E276F3" w:rsidP="00C303FC">
      <w:pPr>
        <w:shd w:val="clear" w:color="auto" w:fill="D9D9D9" w:themeFill="background1" w:themeFillShade="D9"/>
        <w:rPr>
          <w:b/>
        </w:rPr>
      </w:pPr>
      <w:r w:rsidRPr="00C303FC">
        <w:rPr>
          <w:b/>
        </w:rPr>
        <w:t>Tél</w:t>
      </w:r>
      <w:r w:rsidR="00C303FC" w:rsidRPr="00C303FC">
        <w:rPr>
          <w:b/>
        </w:rPr>
        <w:t> :</w:t>
      </w:r>
    </w:p>
    <w:p w14:paraId="16B19EB7" w14:textId="77777777" w:rsidR="00E276F3" w:rsidRDefault="00E276F3" w:rsidP="00C303FC">
      <w:pPr>
        <w:shd w:val="clear" w:color="auto" w:fill="D9D9D9" w:themeFill="background1" w:themeFillShade="D9"/>
      </w:pPr>
      <w:r w:rsidRPr="00C303FC">
        <w:rPr>
          <w:b/>
        </w:rPr>
        <w:t>Courriel</w:t>
      </w:r>
      <w:r w:rsidR="00C303FC">
        <w:t> :</w:t>
      </w:r>
    </w:p>
    <w:p w14:paraId="372287D5" w14:textId="77777777" w:rsidR="000141F4" w:rsidRDefault="000141F4"/>
    <w:p w14:paraId="42C1B671" w14:textId="77777777" w:rsidR="00C06026" w:rsidRDefault="00C06026"/>
    <w:p w14:paraId="1C80F282" w14:textId="77777777" w:rsidR="00E276F3" w:rsidRPr="00CF0668" w:rsidRDefault="00E276F3" w:rsidP="001867FC">
      <w:pPr>
        <w:pBdr>
          <w:top w:val="single" w:sz="4" w:space="1" w:color="auto"/>
          <w:left w:val="single" w:sz="4" w:space="4" w:color="auto"/>
          <w:bottom w:val="single" w:sz="4" w:space="1" w:color="auto"/>
          <w:right w:val="single" w:sz="4" w:space="4" w:color="auto"/>
        </w:pBdr>
        <w:shd w:val="clear" w:color="auto" w:fill="BDD6EE" w:themeFill="accent1" w:themeFillTint="66"/>
        <w:rPr>
          <w:rFonts w:ascii="Courier New" w:hAnsi="Courier New" w:cs="Courier New"/>
          <w:b/>
          <w:color w:val="2F5496" w:themeColor="accent5" w:themeShade="BF"/>
          <w:sz w:val="36"/>
          <w:szCs w:val="36"/>
        </w:rPr>
      </w:pPr>
      <w:r w:rsidRPr="00CF0668">
        <w:rPr>
          <w:rFonts w:ascii="Courier New" w:hAnsi="Courier New" w:cs="Courier New"/>
          <w:b/>
          <w:color w:val="2F5496" w:themeColor="accent5" w:themeShade="BF"/>
          <w:sz w:val="36"/>
          <w:szCs w:val="36"/>
        </w:rPr>
        <w:lastRenderedPageBreak/>
        <w:t>L’action</w:t>
      </w:r>
    </w:p>
    <w:p w14:paraId="19E41675" w14:textId="77777777" w:rsidR="00E276F3" w:rsidRDefault="00E276F3">
      <w:pPr>
        <w:rPr>
          <w:rFonts w:ascii="Courier New" w:hAnsi="Courier New" w:cs="Courier New"/>
          <w:b/>
          <w:color w:val="2F5496" w:themeColor="accent5" w:themeShade="BF"/>
          <w:sz w:val="24"/>
          <w:szCs w:val="24"/>
        </w:rPr>
      </w:pPr>
    </w:p>
    <w:p w14:paraId="5E3E46F1" w14:textId="77777777" w:rsidR="00D256C4" w:rsidRPr="0068637E" w:rsidRDefault="0068637E" w:rsidP="00A72D98">
      <w:pPr>
        <w:pStyle w:val="Pardeliste"/>
        <w:numPr>
          <w:ilvl w:val="0"/>
          <w:numId w:val="3"/>
        </w:numPr>
        <w:jc w:val="both"/>
        <w:rPr>
          <w:rFonts w:ascii="Courier New" w:hAnsi="Courier New" w:cs="Courier New"/>
          <w:b/>
          <w:color w:val="2F5496" w:themeColor="accent5" w:themeShade="BF"/>
          <w:sz w:val="24"/>
          <w:szCs w:val="24"/>
        </w:rPr>
      </w:pPr>
      <w:r w:rsidRPr="0068637E">
        <w:rPr>
          <w:rFonts w:ascii="Courier New" w:hAnsi="Courier New" w:cs="Courier New"/>
          <w:b/>
          <w:color w:val="0070C0"/>
          <w:sz w:val="26"/>
          <w:szCs w:val="26"/>
        </w:rPr>
        <w:t>Titre de l’action</w:t>
      </w:r>
    </w:p>
    <w:p w14:paraId="16346D7C" w14:textId="77777777" w:rsidR="0068637E" w:rsidRDefault="0068637E">
      <w:r w:rsidRPr="0068637E">
        <w:t>__________________________________________________________________________________________________________________________________________________________</w:t>
      </w:r>
      <w:r>
        <w:t>__________</w:t>
      </w:r>
    </w:p>
    <w:p w14:paraId="19A13245" w14:textId="77777777" w:rsidR="00EF4E71" w:rsidRDefault="00EF4E71"/>
    <w:p w14:paraId="5D4AF0D0" w14:textId="77777777" w:rsidR="00EF4E71" w:rsidRDefault="00EF4E71"/>
    <w:p w14:paraId="6500FD09" w14:textId="77777777" w:rsidR="00EF4E71" w:rsidRPr="00DB1178" w:rsidRDefault="00EF4E71" w:rsidP="00EF4E71">
      <w:pPr>
        <w:pStyle w:val="Pardeliste"/>
        <w:numPr>
          <w:ilvl w:val="0"/>
          <w:numId w:val="1"/>
        </w:numPr>
        <w:rPr>
          <w:rFonts w:ascii="Courier New" w:hAnsi="Courier New" w:cs="Courier New"/>
          <w:b/>
          <w:color w:val="0070C0"/>
          <w:sz w:val="26"/>
          <w:szCs w:val="26"/>
        </w:rPr>
      </w:pPr>
      <w:r w:rsidRPr="00DB1178">
        <w:rPr>
          <w:rFonts w:ascii="Courier New" w:hAnsi="Courier New" w:cs="Courier New"/>
          <w:b/>
          <w:color w:val="0070C0"/>
          <w:sz w:val="26"/>
          <w:szCs w:val="26"/>
        </w:rPr>
        <w:t>Description de l’action</w:t>
      </w:r>
      <w:r>
        <w:rPr>
          <w:rFonts w:ascii="Courier New" w:hAnsi="Courier New" w:cs="Courier New"/>
          <w:b/>
          <w:color w:val="0070C0"/>
          <w:sz w:val="26"/>
          <w:szCs w:val="26"/>
        </w:rPr>
        <w:t xml:space="preserve"> </w:t>
      </w:r>
    </w:p>
    <w:p w14:paraId="71F83F79" w14:textId="77777777" w:rsidR="00EF4E71" w:rsidRPr="00E6232B" w:rsidRDefault="00EF4E71" w:rsidP="00EF4E71">
      <w:pPr>
        <w:rPr>
          <w:i/>
        </w:rPr>
      </w:pPr>
      <w:r w:rsidRPr="00E6232B">
        <w:rPr>
          <w:i/>
        </w:rPr>
        <w:t>Accompagnement individuel, collectif, « </w:t>
      </w:r>
      <w:r>
        <w:rPr>
          <w:i/>
        </w:rPr>
        <w:t>A</w:t>
      </w:r>
      <w:r w:rsidRPr="00E6232B">
        <w:rPr>
          <w:i/>
        </w:rPr>
        <w:t>ller vers », EPS, ETP, Com, Formation, Ateliers, Stands…</w:t>
      </w:r>
    </w:p>
    <w:p w14:paraId="5BA7F2CD" w14:textId="77777777" w:rsidR="00EF4E71" w:rsidRDefault="00EF4E71" w:rsidP="00EF4E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55626" w14:textId="77777777" w:rsidR="00EF4E71" w:rsidRDefault="00EF4E71">
      <w:bookmarkStart w:id="0" w:name="_GoBack"/>
      <w:bookmarkEnd w:id="0"/>
    </w:p>
    <w:p w14:paraId="2AC6A993" w14:textId="77777777" w:rsidR="00EF4E71" w:rsidRDefault="00EF4E71"/>
    <w:p w14:paraId="226447F8" w14:textId="77777777" w:rsidR="00EF4E71" w:rsidRDefault="00EF4E71"/>
    <w:p w14:paraId="7C29A738" w14:textId="77777777" w:rsidR="00EF4E71" w:rsidRPr="0068637E" w:rsidRDefault="00EF4E71"/>
    <w:p w14:paraId="7458F108" w14:textId="77777777" w:rsidR="0068637E" w:rsidRPr="0068637E" w:rsidRDefault="0068637E" w:rsidP="0068637E"/>
    <w:p w14:paraId="1323A896" w14:textId="77777777" w:rsidR="00E276F3" w:rsidRPr="00B078A0" w:rsidRDefault="00E276F3" w:rsidP="001867FC">
      <w:pPr>
        <w:pStyle w:val="Pardeliste"/>
        <w:numPr>
          <w:ilvl w:val="0"/>
          <w:numId w:val="2"/>
        </w:numPr>
      </w:pPr>
      <w:r w:rsidRPr="00DB1178">
        <w:rPr>
          <w:b/>
        </w:rPr>
        <w:t>Date de</w:t>
      </w:r>
      <w:r w:rsidR="00C6719F">
        <w:rPr>
          <w:b/>
        </w:rPr>
        <w:t xml:space="preserve"> début de mise en œuvre :</w:t>
      </w:r>
      <w:r w:rsidR="00B078A0">
        <w:rPr>
          <w:b/>
        </w:rPr>
        <w:t xml:space="preserve"> </w:t>
      </w:r>
    </w:p>
    <w:p w14:paraId="5A072C87" w14:textId="77777777" w:rsidR="00E276F3" w:rsidRPr="00DB1178" w:rsidRDefault="00E276F3" w:rsidP="001867FC">
      <w:pPr>
        <w:pStyle w:val="Pardeliste"/>
        <w:numPr>
          <w:ilvl w:val="0"/>
          <w:numId w:val="2"/>
        </w:numPr>
        <w:rPr>
          <w:b/>
        </w:rPr>
      </w:pPr>
      <w:r w:rsidRPr="00DB1178">
        <w:rPr>
          <w:b/>
        </w:rPr>
        <w:t xml:space="preserve">Durée prévue : </w:t>
      </w:r>
    </w:p>
    <w:p w14:paraId="60440D0F" w14:textId="77777777" w:rsidR="00E276F3" w:rsidRPr="00DB1178" w:rsidRDefault="00E276F3" w:rsidP="001867FC">
      <w:pPr>
        <w:pStyle w:val="Pardeliste"/>
        <w:numPr>
          <w:ilvl w:val="0"/>
          <w:numId w:val="2"/>
        </w:numPr>
        <w:rPr>
          <w:b/>
        </w:rPr>
      </w:pPr>
      <w:r w:rsidRPr="00DB1178">
        <w:rPr>
          <w:b/>
        </w:rPr>
        <w:t>Durée effective (réalisé</w:t>
      </w:r>
      <w:r w:rsidR="00D256C4">
        <w:rPr>
          <w:b/>
        </w:rPr>
        <w:t>e</w:t>
      </w:r>
      <w:r w:rsidRPr="00DB1178">
        <w:rPr>
          <w:b/>
        </w:rPr>
        <w:t>)</w:t>
      </w:r>
      <w:r w:rsidR="00C6719F">
        <w:rPr>
          <w:b/>
        </w:rPr>
        <w:t> :</w:t>
      </w:r>
    </w:p>
    <w:p w14:paraId="2DB5E65F" w14:textId="77777777" w:rsidR="00E276F3" w:rsidRDefault="00E276F3">
      <w:pPr>
        <w:rPr>
          <w:color w:val="002060"/>
        </w:rPr>
      </w:pPr>
    </w:p>
    <w:p w14:paraId="36538FE5" w14:textId="77777777" w:rsidR="001867FC" w:rsidRPr="00DB1178" w:rsidRDefault="001867FC" w:rsidP="001867FC">
      <w:pPr>
        <w:pStyle w:val="Pardeliste"/>
        <w:numPr>
          <w:ilvl w:val="0"/>
          <w:numId w:val="3"/>
        </w:numPr>
        <w:rPr>
          <w:b/>
        </w:rPr>
      </w:pPr>
      <w:r w:rsidRPr="00DB1178">
        <w:rPr>
          <w:b/>
        </w:rPr>
        <w:t xml:space="preserve">L’action s’inscrit-elle dans une politique publique (Plans de santé, </w:t>
      </w:r>
      <w:r w:rsidR="000141F4">
        <w:rPr>
          <w:b/>
        </w:rPr>
        <w:t>S</w:t>
      </w:r>
      <w:r w:rsidRPr="00DB1178">
        <w:rPr>
          <w:b/>
        </w:rPr>
        <w:t>chéma</w:t>
      </w:r>
      <w:r w:rsidR="001C395B">
        <w:rPr>
          <w:b/>
        </w:rPr>
        <w:t>s</w:t>
      </w:r>
      <w:r w:rsidRPr="00DB1178">
        <w:rPr>
          <w:b/>
        </w:rPr>
        <w:t>, Praps</w:t>
      </w:r>
      <w:r w:rsidR="0057193D">
        <w:rPr>
          <w:b/>
        </w:rPr>
        <w:t xml:space="preserve">, </w:t>
      </w:r>
      <w:r w:rsidR="000141F4">
        <w:rPr>
          <w:b/>
        </w:rPr>
        <w:t>P</w:t>
      </w:r>
      <w:r w:rsidR="0057193D">
        <w:rPr>
          <w:b/>
        </w:rPr>
        <w:t>olitique de la ville</w:t>
      </w:r>
      <w:r w:rsidRPr="00DB1178">
        <w:rPr>
          <w:b/>
        </w:rPr>
        <w:t xml:space="preserve"> etc…)</w:t>
      </w:r>
    </w:p>
    <w:p w14:paraId="3EC425AC" w14:textId="77777777" w:rsidR="001867FC" w:rsidRDefault="001867FC" w:rsidP="00D256C4">
      <w:r>
        <w:t>______________________________________________________</w:t>
      </w:r>
      <w:r w:rsidR="008A3768">
        <w:t>__________________________________________________________________________________________________</w:t>
      </w:r>
      <w:r w:rsidR="00D256C4">
        <w:t>____________</w:t>
      </w:r>
    </w:p>
    <w:p w14:paraId="05E61D64" w14:textId="77777777" w:rsidR="00D256C4" w:rsidRPr="001867FC" w:rsidRDefault="00D256C4" w:rsidP="00D256C4">
      <w:r>
        <w:t>__________________________________________________________________________________</w:t>
      </w:r>
    </w:p>
    <w:p w14:paraId="68023A00" w14:textId="77777777" w:rsidR="000141F4" w:rsidRDefault="000141F4" w:rsidP="000141F4">
      <w:pPr>
        <w:pStyle w:val="Pardeliste"/>
      </w:pPr>
    </w:p>
    <w:p w14:paraId="38780670" w14:textId="77777777" w:rsidR="001867FC" w:rsidRPr="000141F4" w:rsidRDefault="000141F4" w:rsidP="000141F4">
      <w:pPr>
        <w:pStyle w:val="Pardeliste"/>
        <w:numPr>
          <w:ilvl w:val="0"/>
          <w:numId w:val="3"/>
        </w:numPr>
        <w:rPr>
          <w:b/>
        </w:rPr>
      </w:pPr>
      <w:r w:rsidRPr="000141F4">
        <w:rPr>
          <w:b/>
        </w:rPr>
        <w:t>Budget de l’action</w:t>
      </w:r>
    </w:p>
    <w:p w14:paraId="6F9BDADD" w14:textId="77777777" w:rsidR="000141F4" w:rsidRPr="000141F4" w:rsidRDefault="000141F4" w:rsidP="000141F4">
      <w:r>
        <w:t>__________________________________________________________________________________</w:t>
      </w:r>
    </w:p>
    <w:p w14:paraId="49284ADE" w14:textId="77777777" w:rsidR="000141F4" w:rsidRDefault="000141F4" w:rsidP="000141F4">
      <w:pPr>
        <w:pStyle w:val="Pardeliste"/>
      </w:pPr>
    </w:p>
    <w:p w14:paraId="29CD06C8" w14:textId="77777777" w:rsidR="000141F4" w:rsidRPr="000141F4" w:rsidRDefault="000141F4" w:rsidP="000141F4">
      <w:pPr>
        <w:pStyle w:val="Pardeliste"/>
        <w:numPr>
          <w:ilvl w:val="0"/>
          <w:numId w:val="3"/>
        </w:numPr>
        <w:rPr>
          <w:b/>
        </w:rPr>
      </w:pPr>
      <w:r w:rsidRPr="000141F4">
        <w:rPr>
          <w:b/>
        </w:rPr>
        <w:t>Financeurs</w:t>
      </w:r>
    </w:p>
    <w:p w14:paraId="398A0238" w14:textId="77777777" w:rsidR="00D256C4" w:rsidRPr="00930AA1" w:rsidRDefault="000141F4">
      <w:pPr>
        <w:rPr>
          <w:color w:val="002060"/>
        </w:rPr>
      </w:pPr>
      <w:r>
        <w:rPr>
          <w:color w:val="002060"/>
        </w:rPr>
        <w:t>______________________________________________________________________________________________________________________________________________________________________________________________________________________________________________________</w:t>
      </w:r>
    </w:p>
    <w:p w14:paraId="7E83F6D5" w14:textId="77777777" w:rsidR="000141F4" w:rsidRDefault="000141F4" w:rsidP="000141F4">
      <w:pPr>
        <w:pStyle w:val="Pardeliste"/>
        <w:rPr>
          <w:rFonts w:ascii="Courier New" w:hAnsi="Courier New" w:cs="Courier New"/>
          <w:b/>
          <w:color w:val="0070C0"/>
          <w:sz w:val="26"/>
          <w:szCs w:val="26"/>
        </w:rPr>
      </w:pPr>
    </w:p>
    <w:p w14:paraId="27A13713" w14:textId="77777777" w:rsidR="008A28F7" w:rsidRDefault="008A28F7" w:rsidP="000141F4">
      <w:pPr>
        <w:pStyle w:val="Pardeliste"/>
        <w:rPr>
          <w:rFonts w:ascii="Courier New" w:hAnsi="Courier New" w:cs="Courier New"/>
          <w:b/>
          <w:color w:val="0070C0"/>
          <w:sz w:val="26"/>
          <w:szCs w:val="26"/>
        </w:rPr>
      </w:pPr>
    </w:p>
    <w:p w14:paraId="6ECAAABE" w14:textId="77777777" w:rsidR="00BA68A2" w:rsidRDefault="00BA68A2" w:rsidP="008A28F7">
      <w:pPr>
        <w:pStyle w:val="Pardeliste"/>
        <w:numPr>
          <w:ilvl w:val="0"/>
          <w:numId w:val="3"/>
        </w:numPr>
        <w:jc w:val="both"/>
        <w:rPr>
          <w:rFonts w:ascii="Courier New" w:hAnsi="Courier New" w:cs="Courier New"/>
          <w:b/>
          <w:color w:val="0070C0"/>
          <w:sz w:val="26"/>
          <w:szCs w:val="26"/>
        </w:rPr>
      </w:pPr>
      <w:r>
        <w:rPr>
          <w:rFonts w:ascii="Courier New" w:hAnsi="Courier New" w:cs="Courier New"/>
          <w:b/>
          <w:color w:val="0070C0"/>
          <w:sz w:val="26"/>
          <w:szCs w:val="26"/>
        </w:rPr>
        <w:t>Répond-elle à un appel à projet ou un appel d’offres ?</w:t>
      </w:r>
    </w:p>
    <w:p w14:paraId="700528DE" w14:textId="77777777" w:rsidR="000141F4" w:rsidRPr="00BA68A2" w:rsidRDefault="00BA68A2" w:rsidP="00BA68A2">
      <w:pPr>
        <w:rPr>
          <w:rFonts w:cstheme="minorHAnsi"/>
          <w:i/>
        </w:rPr>
      </w:pPr>
      <w:r w:rsidRPr="00BA68A2">
        <w:rPr>
          <w:rFonts w:cstheme="minorHAnsi"/>
          <w:i/>
        </w:rPr>
        <w:t>ARS, Collectivités territoriales, autres….</w:t>
      </w:r>
    </w:p>
    <w:p w14:paraId="10FDB194" w14:textId="77777777" w:rsidR="00BA68A2" w:rsidRPr="00BA68A2" w:rsidRDefault="00BA68A2" w:rsidP="00BA68A2">
      <w:pPr>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24804" w14:textId="77777777" w:rsidR="00BA68A2" w:rsidRDefault="00BA68A2" w:rsidP="00BA68A2">
      <w:pPr>
        <w:rPr>
          <w:rFonts w:ascii="Courier New" w:hAnsi="Courier New" w:cs="Courier New"/>
          <w:b/>
          <w:color w:val="0070C0"/>
          <w:sz w:val="26"/>
          <w:szCs w:val="26"/>
        </w:rPr>
      </w:pPr>
    </w:p>
    <w:p w14:paraId="59E1A5B5" w14:textId="77777777" w:rsidR="00BA68A2" w:rsidRPr="00BA68A2" w:rsidRDefault="00BA68A2" w:rsidP="00BA68A2">
      <w:pPr>
        <w:rPr>
          <w:rFonts w:ascii="Courier New" w:hAnsi="Courier New" w:cs="Courier New"/>
          <w:b/>
          <w:color w:val="0070C0"/>
          <w:sz w:val="26"/>
          <w:szCs w:val="26"/>
        </w:rPr>
      </w:pPr>
    </w:p>
    <w:p w14:paraId="409EEC17" w14:textId="77777777" w:rsidR="00BA68A2" w:rsidRDefault="00BA68A2" w:rsidP="00BA68A2">
      <w:pPr>
        <w:pStyle w:val="Pardeliste"/>
        <w:numPr>
          <w:ilvl w:val="0"/>
          <w:numId w:val="3"/>
        </w:numPr>
        <w:rPr>
          <w:rFonts w:ascii="Courier New" w:hAnsi="Courier New" w:cs="Courier New"/>
          <w:b/>
          <w:color w:val="0070C0"/>
          <w:sz w:val="26"/>
          <w:szCs w:val="26"/>
        </w:rPr>
      </w:pPr>
      <w:r>
        <w:rPr>
          <w:rFonts w:ascii="Courier New" w:hAnsi="Courier New" w:cs="Courier New"/>
          <w:b/>
          <w:color w:val="0070C0"/>
          <w:sz w:val="26"/>
          <w:szCs w:val="26"/>
        </w:rPr>
        <w:lastRenderedPageBreak/>
        <w:t>A-t-elle fait l’objet d’un diagnostic préalable</w:t>
      </w:r>
      <w:r w:rsidR="001D036B">
        <w:rPr>
          <w:rFonts w:ascii="Courier New" w:hAnsi="Courier New" w:cs="Courier New"/>
          <w:b/>
          <w:color w:val="0070C0"/>
          <w:sz w:val="26"/>
          <w:szCs w:val="26"/>
        </w:rPr>
        <w:t xml:space="preserve"> ou d’une analyse des besoins du terrain</w:t>
      </w:r>
      <w:r>
        <w:rPr>
          <w:rFonts w:ascii="Courier New" w:hAnsi="Courier New" w:cs="Courier New"/>
          <w:b/>
          <w:color w:val="0070C0"/>
          <w:sz w:val="26"/>
          <w:szCs w:val="26"/>
        </w:rPr>
        <w:t> ?</w:t>
      </w:r>
    </w:p>
    <w:p w14:paraId="2BD4184E" w14:textId="77777777" w:rsidR="00BA68A2" w:rsidRPr="00BA68A2" w:rsidRDefault="001C395B" w:rsidP="001C395B">
      <w:pPr>
        <w:jc w:val="both"/>
        <w:rPr>
          <w:rFonts w:cstheme="minorHAnsi"/>
          <w:i/>
        </w:rPr>
      </w:pPr>
      <w:r>
        <w:rPr>
          <w:rFonts w:cstheme="minorHAnsi"/>
          <w:i/>
        </w:rPr>
        <w:t>D</w:t>
      </w:r>
      <w:r w:rsidR="00BA68A2" w:rsidRPr="00BA68A2">
        <w:rPr>
          <w:rFonts w:cstheme="minorHAnsi"/>
          <w:i/>
        </w:rPr>
        <w:t>iagnostic santé</w:t>
      </w:r>
      <w:r w:rsidR="00115782">
        <w:rPr>
          <w:rFonts w:cstheme="minorHAnsi"/>
          <w:i/>
        </w:rPr>
        <w:t xml:space="preserve"> (</w:t>
      </w:r>
      <w:r>
        <w:rPr>
          <w:rFonts w:cstheme="minorHAnsi"/>
          <w:i/>
        </w:rPr>
        <w:t>s’il inclue</w:t>
      </w:r>
      <w:r w:rsidR="00BA68A2">
        <w:rPr>
          <w:rFonts w:cstheme="minorHAnsi"/>
          <w:i/>
        </w:rPr>
        <w:t xml:space="preserve"> une d</w:t>
      </w:r>
      <w:r>
        <w:rPr>
          <w:rFonts w:cstheme="minorHAnsi"/>
          <w:i/>
        </w:rPr>
        <w:t>émarche participative</w:t>
      </w:r>
      <w:r w:rsidR="00BA68A2">
        <w:rPr>
          <w:rFonts w:cstheme="minorHAnsi"/>
          <w:i/>
        </w:rPr>
        <w:t>, de quel ordre ?</w:t>
      </w:r>
      <w:r w:rsidR="00115782">
        <w:rPr>
          <w:rFonts w:cstheme="minorHAnsi"/>
          <w:i/>
        </w:rPr>
        <w:t>)</w:t>
      </w:r>
      <w:r w:rsidR="00115782" w:rsidRPr="00115782">
        <w:rPr>
          <w:rFonts w:cstheme="minorHAnsi"/>
          <w:i/>
        </w:rPr>
        <w:t xml:space="preserve"> </w:t>
      </w:r>
      <w:r w:rsidR="00115782" w:rsidRPr="00BA68A2">
        <w:rPr>
          <w:rFonts w:cstheme="minorHAnsi"/>
          <w:i/>
        </w:rPr>
        <w:t xml:space="preserve">ou </w:t>
      </w:r>
      <w:r w:rsidR="00115782">
        <w:rPr>
          <w:rFonts w:cstheme="minorHAnsi"/>
          <w:i/>
        </w:rPr>
        <w:t>analyse</w:t>
      </w:r>
      <w:r w:rsidR="00115782" w:rsidRPr="00BA68A2">
        <w:rPr>
          <w:rFonts w:cstheme="minorHAnsi"/>
          <w:i/>
        </w:rPr>
        <w:t xml:space="preserve"> des besoins</w:t>
      </w:r>
    </w:p>
    <w:p w14:paraId="02B53C09" w14:textId="77777777" w:rsidR="00BA68A2" w:rsidRPr="00BA68A2" w:rsidRDefault="00BA68A2" w:rsidP="00BA68A2">
      <w:pPr>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CD49F" w14:textId="77777777" w:rsidR="00BA68A2" w:rsidRDefault="00BA68A2" w:rsidP="00BA68A2">
      <w:pPr>
        <w:pStyle w:val="Pardeliste"/>
        <w:rPr>
          <w:rFonts w:ascii="Courier New" w:hAnsi="Courier New" w:cs="Courier New"/>
          <w:b/>
          <w:color w:val="0070C0"/>
          <w:sz w:val="26"/>
          <w:szCs w:val="26"/>
        </w:rPr>
      </w:pPr>
    </w:p>
    <w:p w14:paraId="3605D02D" w14:textId="77777777" w:rsidR="00BA68A2" w:rsidRDefault="00BA68A2" w:rsidP="00BA68A2">
      <w:pPr>
        <w:pStyle w:val="Pardeliste"/>
        <w:rPr>
          <w:rFonts w:ascii="Courier New" w:hAnsi="Courier New" w:cs="Courier New"/>
          <w:b/>
          <w:color w:val="0070C0"/>
          <w:sz w:val="26"/>
          <w:szCs w:val="26"/>
        </w:rPr>
      </w:pPr>
    </w:p>
    <w:p w14:paraId="181014DC" w14:textId="77777777" w:rsidR="00E276F3" w:rsidRPr="00DB1178" w:rsidRDefault="00E276F3" w:rsidP="00DB1178">
      <w:pPr>
        <w:pStyle w:val="Pardeliste"/>
        <w:numPr>
          <w:ilvl w:val="0"/>
          <w:numId w:val="3"/>
        </w:numPr>
        <w:rPr>
          <w:rFonts w:ascii="Courier New" w:hAnsi="Courier New" w:cs="Courier New"/>
          <w:b/>
          <w:color w:val="0070C0"/>
          <w:sz w:val="26"/>
          <w:szCs w:val="26"/>
        </w:rPr>
      </w:pPr>
      <w:r w:rsidRPr="00DB1178">
        <w:rPr>
          <w:rFonts w:ascii="Courier New" w:hAnsi="Courier New" w:cs="Courier New"/>
          <w:b/>
          <w:color w:val="0070C0"/>
          <w:sz w:val="26"/>
          <w:szCs w:val="26"/>
        </w:rPr>
        <w:t>Objectifs </w:t>
      </w:r>
    </w:p>
    <w:p w14:paraId="3BFCEC7A" w14:textId="77777777" w:rsidR="008A3768" w:rsidRPr="008A3768" w:rsidRDefault="008A3768" w:rsidP="00D256C4">
      <w:pPr>
        <w:rPr>
          <w:sz w:val="16"/>
          <w:szCs w:val="16"/>
        </w:rPr>
      </w:pPr>
    </w:p>
    <w:p w14:paraId="7108D2C4" w14:textId="77777777" w:rsidR="00E276F3" w:rsidRPr="00D256C4" w:rsidRDefault="001C395B" w:rsidP="00D256C4">
      <w:pPr>
        <w:rPr>
          <w:b/>
        </w:rPr>
      </w:pPr>
      <w:r>
        <w:rPr>
          <w:b/>
        </w:rPr>
        <w:t>Général</w:t>
      </w:r>
    </w:p>
    <w:p w14:paraId="7A8AB038" w14:textId="77777777" w:rsidR="00E276F3" w:rsidRDefault="00D256C4" w:rsidP="00D256C4">
      <w:r>
        <w:t>____________________________________________________________________________________________________________________________________________________________________________________________________________________________</w:t>
      </w:r>
      <w:r w:rsidR="00C06026">
        <w:t>__________________________</w:t>
      </w:r>
    </w:p>
    <w:p w14:paraId="359760D6" w14:textId="77777777" w:rsidR="00E276F3" w:rsidRDefault="00E276F3" w:rsidP="00D256C4"/>
    <w:p w14:paraId="0B6ABB66" w14:textId="77777777" w:rsidR="00E276F3" w:rsidRPr="00D256C4" w:rsidRDefault="00E276F3" w:rsidP="00D256C4">
      <w:pPr>
        <w:rPr>
          <w:b/>
        </w:rPr>
      </w:pPr>
      <w:r w:rsidRPr="00D256C4">
        <w:rPr>
          <w:b/>
        </w:rPr>
        <w:t>Opérationnels</w:t>
      </w:r>
    </w:p>
    <w:p w14:paraId="18A400BD" w14:textId="77777777" w:rsidR="00E276F3" w:rsidRDefault="00D256C4" w:rsidP="00D256C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D0D7A" w14:textId="77777777" w:rsidR="00E276F3" w:rsidRDefault="00E276F3" w:rsidP="00D256C4"/>
    <w:p w14:paraId="7DBAF1B6" w14:textId="77777777" w:rsidR="008A3768" w:rsidRDefault="008A3768"/>
    <w:p w14:paraId="07D7BEA5" w14:textId="77777777" w:rsidR="00E276F3" w:rsidRPr="00DB1178" w:rsidRDefault="00E276F3" w:rsidP="001867FC">
      <w:pPr>
        <w:pStyle w:val="Pardeliste"/>
        <w:numPr>
          <w:ilvl w:val="0"/>
          <w:numId w:val="1"/>
        </w:numPr>
        <w:rPr>
          <w:rFonts w:ascii="Courier New" w:hAnsi="Courier New" w:cs="Courier New"/>
          <w:b/>
          <w:color w:val="0070C0"/>
          <w:sz w:val="26"/>
          <w:szCs w:val="26"/>
        </w:rPr>
      </w:pPr>
      <w:r w:rsidRPr="00DB1178">
        <w:rPr>
          <w:rFonts w:ascii="Courier New" w:hAnsi="Courier New" w:cs="Courier New"/>
          <w:b/>
          <w:color w:val="0070C0"/>
          <w:sz w:val="26"/>
          <w:szCs w:val="26"/>
        </w:rPr>
        <w:t>Public visé</w:t>
      </w:r>
      <w:r w:rsidR="00930AA1" w:rsidRPr="00DB1178">
        <w:rPr>
          <w:rFonts w:ascii="Courier New" w:hAnsi="Courier New" w:cs="Courier New"/>
          <w:b/>
          <w:color w:val="0070C0"/>
          <w:sz w:val="26"/>
          <w:szCs w:val="26"/>
        </w:rPr>
        <w:t> </w:t>
      </w:r>
    </w:p>
    <w:p w14:paraId="7AB9663A" w14:textId="77777777" w:rsidR="001867FC" w:rsidRPr="001867FC" w:rsidRDefault="001867FC">
      <w:pPr>
        <w:rPr>
          <w:rFonts w:ascii="Courier New" w:hAnsi="Courier New" w:cs="Courier New"/>
          <w:b/>
          <w:color w:val="002060"/>
          <w:sz w:val="16"/>
          <w:szCs w:val="16"/>
        </w:rPr>
      </w:pPr>
    </w:p>
    <w:p w14:paraId="3593B84E" w14:textId="77777777" w:rsidR="00E276F3" w:rsidRPr="000141F4" w:rsidRDefault="00E276F3">
      <w:pPr>
        <w:rPr>
          <w:b/>
        </w:rPr>
      </w:pPr>
      <w:r w:rsidRPr="000141F4">
        <w:rPr>
          <w:b/>
        </w:rPr>
        <w:t>Nombre de bénéficiaires</w:t>
      </w:r>
      <w:r w:rsidR="008A3768" w:rsidRPr="000141F4">
        <w:rPr>
          <w:b/>
        </w:rPr>
        <w:t xml:space="preserve"> : </w:t>
      </w:r>
    </w:p>
    <w:p w14:paraId="7F125E46" w14:textId="77777777" w:rsidR="008A3768" w:rsidRPr="008A3768" w:rsidRDefault="008A3768">
      <w:pPr>
        <w:rPr>
          <w:sz w:val="16"/>
          <w:szCs w:val="16"/>
        </w:rPr>
      </w:pPr>
    </w:p>
    <w:p w14:paraId="7EB7B0BE" w14:textId="77777777" w:rsidR="00E276F3" w:rsidRPr="000141F4" w:rsidRDefault="00E276F3">
      <w:pPr>
        <w:rPr>
          <w:b/>
        </w:rPr>
      </w:pPr>
      <w:r w:rsidRPr="000141F4">
        <w:rPr>
          <w:b/>
        </w:rPr>
        <w:t>File active</w:t>
      </w:r>
      <w:r w:rsidR="00B078A0">
        <w:rPr>
          <w:b/>
        </w:rPr>
        <w:t xml:space="preserve"> </w:t>
      </w:r>
      <w:r w:rsidR="000141F4">
        <w:rPr>
          <w:b/>
        </w:rPr>
        <w:t>(s’il y a lieu de le préciser)</w:t>
      </w:r>
      <w:r w:rsidR="00BA68A2">
        <w:rPr>
          <w:b/>
        </w:rPr>
        <w:t xml:space="preserve"> </w:t>
      </w:r>
      <w:r w:rsidR="008A3768" w:rsidRPr="000141F4">
        <w:rPr>
          <w:b/>
        </w:rPr>
        <w:t xml:space="preserve">: </w:t>
      </w:r>
    </w:p>
    <w:p w14:paraId="6804590A" w14:textId="77777777" w:rsidR="008A3768" w:rsidRPr="008A3768" w:rsidRDefault="008A3768">
      <w:pPr>
        <w:rPr>
          <w:sz w:val="16"/>
          <w:szCs w:val="16"/>
        </w:rPr>
      </w:pPr>
    </w:p>
    <w:p w14:paraId="09D8C3C1" w14:textId="77777777" w:rsidR="00E276F3" w:rsidRPr="000141F4" w:rsidRDefault="00E276F3">
      <w:pPr>
        <w:rPr>
          <w:b/>
        </w:rPr>
      </w:pPr>
      <w:r w:rsidRPr="000141F4">
        <w:rPr>
          <w:b/>
        </w:rPr>
        <w:t xml:space="preserve">Caractéristiques sociales (âge, </w:t>
      </w:r>
      <w:r w:rsidR="001C395B">
        <w:rPr>
          <w:b/>
        </w:rPr>
        <w:t xml:space="preserve">sexe, </w:t>
      </w:r>
      <w:r w:rsidRPr="000141F4">
        <w:rPr>
          <w:b/>
        </w:rPr>
        <w:t>origine géographique, situation socio-professionnelle</w:t>
      </w:r>
      <w:r w:rsidR="008A3768" w:rsidRPr="000141F4">
        <w:rPr>
          <w:b/>
        </w:rPr>
        <w:t>..</w:t>
      </w:r>
      <w:r w:rsidRPr="000141F4">
        <w:rPr>
          <w:b/>
        </w:rPr>
        <w:t>)</w:t>
      </w:r>
    </w:p>
    <w:p w14:paraId="5BDA84E6" w14:textId="77777777" w:rsidR="008A3768" w:rsidRDefault="008A3768">
      <w:r>
        <w:t>______________________________________________________________________________________________________________________________________________________________________________________________________________________________________________________</w:t>
      </w:r>
    </w:p>
    <w:p w14:paraId="692957D3" w14:textId="77777777" w:rsidR="003F3B57" w:rsidRDefault="003F3B57">
      <w:r>
        <w:t>____________________________________________________________________________________________________________________________________________________________________</w:t>
      </w:r>
    </w:p>
    <w:p w14:paraId="721B258C" w14:textId="77777777" w:rsidR="008A3768" w:rsidRPr="008A3768" w:rsidRDefault="008A3768">
      <w:pPr>
        <w:rPr>
          <w:sz w:val="16"/>
          <w:szCs w:val="16"/>
        </w:rPr>
      </w:pPr>
    </w:p>
    <w:p w14:paraId="167C5B48" w14:textId="77777777" w:rsidR="00E276F3" w:rsidRPr="003F3B57" w:rsidRDefault="00930AA1">
      <w:pPr>
        <w:rPr>
          <w:b/>
        </w:rPr>
      </w:pPr>
      <w:r w:rsidRPr="003F3B57">
        <w:rPr>
          <w:b/>
        </w:rPr>
        <w:t>Pathologie abordée (maladie, handicap, …)</w:t>
      </w:r>
    </w:p>
    <w:p w14:paraId="3BC69087" w14:textId="77777777" w:rsidR="008A3768" w:rsidRDefault="008A3768">
      <w:r>
        <w:t>______________________________________________________________________________________________________________________________________________________________________________________________________________________________________________________</w:t>
      </w:r>
    </w:p>
    <w:p w14:paraId="4BA36DCC" w14:textId="77777777" w:rsidR="00E276F3" w:rsidRDefault="00E276F3"/>
    <w:p w14:paraId="57B81462" w14:textId="77777777" w:rsidR="001867FC" w:rsidRPr="00D529EB" w:rsidRDefault="00D529EB">
      <w:pPr>
        <w:rPr>
          <w:b/>
        </w:rPr>
      </w:pPr>
      <w:r w:rsidRPr="00D529EB">
        <w:rPr>
          <w:b/>
        </w:rPr>
        <w:t>Personnes impliquées (salariés, consultant, bénévoles…)</w:t>
      </w:r>
    </w:p>
    <w:p w14:paraId="4BF2D54F" w14:textId="77777777" w:rsidR="00D529EB" w:rsidRDefault="00D529EB">
      <w:r>
        <w:t>____________________________________________________________________________________________________________________________________________________________________</w:t>
      </w:r>
    </w:p>
    <w:p w14:paraId="3DEE0C25" w14:textId="77777777" w:rsidR="00E6232B" w:rsidRDefault="00E6232B" w:rsidP="00E6232B">
      <w:pPr>
        <w:rPr>
          <w:rFonts w:ascii="Courier New" w:hAnsi="Courier New" w:cs="Courier New"/>
          <w:b/>
          <w:color w:val="0070C0"/>
          <w:sz w:val="26"/>
          <w:szCs w:val="26"/>
        </w:rPr>
      </w:pPr>
    </w:p>
    <w:p w14:paraId="7054B61D" w14:textId="77777777" w:rsidR="00E6232B" w:rsidRPr="00E6232B" w:rsidRDefault="00E6232B" w:rsidP="00E6232B">
      <w:pPr>
        <w:rPr>
          <w:rFonts w:ascii="Courier New" w:hAnsi="Courier New" w:cs="Courier New"/>
          <w:b/>
          <w:color w:val="0070C0"/>
          <w:sz w:val="26"/>
          <w:szCs w:val="26"/>
        </w:rPr>
      </w:pPr>
    </w:p>
    <w:p w14:paraId="7CDB6C18" w14:textId="77777777" w:rsidR="00E276F3" w:rsidRPr="00DB1178" w:rsidRDefault="00930AA1" w:rsidP="001867FC">
      <w:pPr>
        <w:pStyle w:val="Pardeliste"/>
        <w:numPr>
          <w:ilvl w:val="0"/>
          <w:numId w:val="1"/>
        </w:numPr>
        <w:rPr>
          <w:rFonts w:ascii="Courier New" w:hAnsi="Courier New" w:cs="Courier New"/>
          <w:b/>
          <w:color w:val="0070C0"/>
          <w:sz w:val="26"/>
          <w:szCs w:val="26"/>
        </w:rPr>
      </w:pPr>
      <w:r w:rsidRPr="00DB1178">
        <w:rPr>
          <w:rFonts w:ascii="Courier New" w:hAnsi="Courier New" w:cs="Courier New"/>
          <w:b/>
          <w:color w:val="0070C0"/>
          <w:sz w:val="26"/>
          <w:szCs w:val="26"/>
        </w:rPr>
        <w:t>Territoire d’intervention</w:t>
      </w:r>
      <w:r w:rsidR="001867FC" w:rsidRPr="00DB1178">
        <w:rPr>
          <w:rFonts w:ascii="Courier New" w:hAnsi="Courier New" w:cs="Courier New"/>
          <w:b/>
          <w:color w:val="0070C0"/>
          <w:sz w:val="26"/>
          <w:szCs w:val="26"/>
        </w:rPr>
        <w:t> </w:t>
      </w:r>
    </w:p>
    <w:p w14:paraId="08CED4C6" w14:textId="77777777" w:rsidR="001867FC" w:rsidRPr="001867FC" w:rsidRDefault="001867FC">
      <w:pPr>
        <w:rPr>
          <w:rFonts w:ascii="Courier New" w:hAnsi="Courier New" w:cs="Courier New"/>
          <w:b/>
          <w:color w:val="002060"/>
          <w:sz w:val="16"/>
          <w:szCs w:val="16"/>
        </w:rPr>
      </w:pPr>
    </w:p>
    <w:p w14:paraId="01C573BE" w14:textId="77777777" w:rsidR="00930AA1" w:rsidRDefault="00930AA1">
      <w:r w:rsidRPr="00DB1178">
        <w:rPr>
          <w:b/>
        </w:rPr>
        <w:t xml:space="preserve">Echelle </w:t>
      </w:r>
      <w:r w:rsidR="00C6719F" w:rsidRPr="00DB1178">
        <w:rPr>
          <w:b/>
        </w:rPr>
        <w:t>infra territoriale</w:t>
      </w:r>
      <w:r w:rsidRPr="00DB1178">
        <w:rPr>
          <w:b/>
        </w:rPr>
        <w:t>, locale, départementale, régionale, nationale</w:t>
      </w:r>
      <w:r>
        <w:t xml:space="preserve"> _________________________________________________________</w:t>
      </w:r>
      <w:r w:rsidR="003C0408">
        <w:t>___________________________________________________________________________________________________________</w:t>
      </w:r>
    </w:p>
    <w:p w14:paraId="0EF60243" w14:textId="77777777" w:rsidR="00E276F3" w:rsidRDefault="00E276F3"/>
    <w:p w14:paraId="0EC18DB3" w14:textId="77777777" w:rsidR="008A3768" w:rsidRPr="00DB1178" w:rsidRDefault="008A3768">
      <w:pPr>
        <w:rPr>
          <w:b/>
        </w:rPr>
      </w:pPr>
      <w:r w:rsidRPr="00DB1178">
        <w:rPr>
          <w:b/>
        </w:rPr>
        <w:lastRenderedPageBreak/>
        <w:t>Territoire de politique de la ville, zone d’éducation prioritaire…</w:t>
      </w:r>
    </w:p>
    <w:p w14:paraId="3265CFD7" w14:textId="77777777" w:rsidR="008A3768" w:rsidRDefault="008A3768">
      <w:r>
        <w:t>______________________________________________________________________________________________________________________________________________________________________________________________________________________________________________________</w:t>
      </w:r>
    </w:p>
    <w:p w14:paraId="06E32D59" w14:textId="77777777" w:rsidR="008A3768" w:rsidRDefault="008A3768"/>
    <w:p w14:paraId="544F5253" w14:textId="77777777" w:rsidR="008A3768" w:rsidRPr="00DB1178" w:rsidRDefault="008A3768">
      <w:pPr>
        <w:rPr>
          <w:b/>
        </w:rPr>
      </w:pPr>
      <w:r w:rsidRPr="00DB1178">
        <w:rPr>
          <w:b/>
        </w:rPr>
        <w:t>Territoire urbain/périurbain/rural</w:t>
      </w:r>
    </w:p>
    <w:p w14:paraId="02160D54" w14:textId="77777777" w:rsidR="008A3768" w:rsidRDefault="008A3768">
      <w:r>
        <w:t>____________________________________________________________________________________________________________________________________________________________________</w:t>
      </w:r>
    </w:p>
    <w:p w14:paraId="2309F475" w14:textId="77777777" w:rsidR="001867FC" w:rsidRDefault="001867FC"/>
    <w:p w14:paraId="4FF3F509" w14:textId="77777777" w:rsidR="00D229EC" w:rsidRDefault="00D229EC"/>
    <w:p w14:paraId="5D0C4484" w14:textId="77777777" w:rsidR="00E6232B" w:rsidRDefault="00930AA1" w:rsidP="001867FC">
      <w:pPr>
        <w:pStyle w:val="Pardeliste"/>
        <w:numPr>
          <w:ilvl w:val="0"/>
          <w:numId w:val="1"/>
        </w:numPr>
        <w:rPr>
          <w:rFonts w:ascii="Courier New" w:hAnsi="Courier New" w:cs="Courier New"/>
          <w:b/>
          <w:color w:val="0070C0"/>
          <w:sz w:val="26"/>
          <w:szCs w:val="26"/>
        </w:rPr>
      </w:pPr>
      <w:r w:rsidRPr="00DB1178">
        <w:rPr>
          <w:rFonts w:ascii="Courier New" w:hAnsi="Courier New" w:cs="Courier New"/>
          <w:b/>
          <w:color w:val="0070C0"/>
          <w:sz w:val="26"/>
          <w:szCs w:val="26"/>
        </w:rPr>
        <w:t>Lieu</w:t>
      </w:r>
      <w:r w:rsidR="001867FC" w:rsidRPr="00DB1178">
        <w:rPr>
          <w:rFonts w:ascii="Courier New" w:hAnsi="Courier New" w:cs="Courier New"/>
          <w:b/>
          <w:color w:val="0070C0"/>
          <w:sz w:val="26"/>
          <w:szCs w:val="26"/>
        </w:rPr>
        <w:t>(x)</w:t>
      </w:r>
      <w:r w:rsidRPr="00DB1178">
        <w:rPr>
          <w:rFonts w:ascii="Courier New" w:hAnsi="Courier New" w:cs="Courier New"/>
          <w:b/>
          <w:color w:val="0070C0"/>
          <w:sz w:val="26"/>
          <w:szCs w:val="26"/>
        </w:rPr>
        <w:t xml:space="preserve"> d’intervention</w:t>
      </w:r>
      <w:r w:rsidR="00455E62" w:rsidRPr="00DB1178">
        <w:rPr>
          <w:rFonts w:ascii="Courier New" w:hAnsi="Courier New" w:cs="Courier New"/>
          <w:b/>
          <w:color w:val="0070C0"/>
          <w:sz w:val="26"/>
          <w:szCs w:val="26"/>
        </w:rPr>
        <w:t xml:space="preserve"> </w:t>
      </w:r>
    </w:p>
    <w:p w14:paraId="3AAD6B86" w14:textId="77777777" w:rsidR="001867FC" w:rsidRPr="00E6232B" w:rsidRDefault="00E6232B">
      <w:pPr>
        <w:rPr>
          <w:rFonts w:cstheme="minorHAnsi"/>
          <w:i/>
        </w:rPr>
      </w:pPr>
      <w:r w:rsidRPr="00E6232B">
        <w:rPr>
          <w:rFonts w:cstheme="minorHAnsi"/>
          <w:i/>
        </w:rPr>
        <w:t>M</w:t>
      </w:r>
      <w:r w:rsidR="00930AA1" w:rsidRPr="00E6232B">
        <w:rPr>
          <w:rFonts w:cstheme="minorHAnsi"/>
          <w:i/>
        </w:rPr>
        <w:t>aison de santé, association, hôpital, EPHAD, rue etc…</w:t>
      </w:r>
    </w:p>
    <w:p w14:paraId="2A02B8EA" w14:textId="77777777" w:rsidR="00930AA1" w:rsidRDefault="00930AA1">
      <w:r>
        <w:t>__________________________________________________________</w:t>
      </w:r>
      <w:r w:rsidR="003C0408">
        <w:t>___________________________________________________________________________</w:t>
      </w:r>
      <w:r w:rsidR="00C06026">
        <w:t>_______________________________</w:t>
      </w:r>
    </w:p>
    <w:p w14:paraId="457CBC8E" w14:textId="77777777" w:rsidR="00E276F3" w:rsidRDefault="00E276F3"/>
    <w:p w14:paraId="5D5A5B5E" w14:textId="77777777" w:rsidR="00D229EC" w:rsidRDefault="00D229EC"/>
    <w:p w14:paraId="17E3BFC3" w14:textId="77777777" w:rsidR="00C74F9E" w:rsidRDefault="00C74F9E" w:rsidP="00C74F9E"/>
    <w:p w14:paraId="17405277" w14:textId="77777777" w:rsidR="00DF3435" w:rsidRDefault="00DF3435" w:rsidP="00C74F9E"/>
    <w:p w14:paraId="19A86E2C" w14:textId="77777777" w:rsidR="00115782" w:rsidRDefault="00115782" w:rsidP="00115782">
      <w:pPr>
        <w:rPr>
          <w:b/>
        </w:rPr>
      </w:pPr>
      <w:r w:rsidRPr="00115782">
        <w:rPr>
          <w:b/>
        </w:rPr>
        <w:t>L’action est-elle coordonnée au niveau national</w:t>
      </w:r>
      <w:r w:rsidR="008E17CC">
        <w:rPr>
          <w:b/>
        </w:rPr>
        <w:t xml:space="preserve"> </w:t>
      </w:r>
      <w:r w:rsidRPr="00115782">
        <w:rPr>
          <w:b/>
        </w:rPr>
        <w:t>?</w:t>
      </w:r>
      <w:r w:rsidRPr="00115782">
        <w:rPr>
          <w:b/>
        </w:rPr>
        <w:tab/>
      </w:r>
      <w:r w:rsidRPr="00115782">
        <w:rPr>
          <w:b/>
        </w:rPr>
        <w:tab/>
        <w:t>Oui</w:t>
      </w:r>
      <w:r w:rsidRPr="00115782">
        <w:rPr>
          <w:b/>
        </w:rPr>
        <w:tab/>
        <w:t>Non</w:t>
      </w:r>
      <w:r>
        <w:rPr>
          <w:b/>
        </w:rPr>
        <w:t xml:space="preserve"> </w:t>
      </w:r>
    </w:p>
    <w:p w14:paraId="6D973C06" w14:textId="77777777" w:rsidR="00C25C5F" w:rsidRDefault="00C25C5F" w:rsidP="00115782">
      <w:pPr>
        <w:rPr>
          <w:b/>
        </w:rPr>
      </w:pPr>
    </w:p>
    <w:p w14:paraId="5DE6B6EA" w14:textId="77777777" w:rsidR="00C25C5F" w:rsidRPr="00115782" w:rsidRDefault="00C25C5F" w:rsidP="00115782">
      <w:pPr>
        <w:rPr>
          <w:b/>
        </w:rPr>
      </w:pPr>
      <w:r>
        <w:rPr>
          <w:b/>
        </w:rPr>
        <w:t>L’action est-elle coordonnée au niveau local ?</w:t>
      </w:r>
      <w:r>
        <w:rPr>
          <w:b/>
        </w:rPr>
        <w:tab/>
      </w:r>
      <w:r>
        <w:rPr>
          <w:b/>
        </w:rPr>
        <w:tab/>
      </w:r>
      <w:r>
        <w:rPr>
          <w:b/>
        </w:rPr>
        <w:tab/>
        <w:t>Oui</w:t>
      </w:r>
      <w:r>
        <w:rPr>
          <w:b/>
        </w:rPr>
        <w:tab/>
        <w:t>Non</w:t>
      </w:r>
    </w:p>
    <w:p w14:paraId="7704137C" w14:textId="77777777" w:rsidR="00115782" w:rsidRDefault="00115782" w:rsidP="00C74F9E">
      <w:pPr>
        <w:rPr>
          <w:b/>
        </w:rPr>
      </w:pPr>
    </w:p>
    <w:p w14:paraId="726C6C23" w14:textId="77777777" w:rsidR="00115782" w:rsidRDefault="00115782" w:rsidP="00C74F9E">
      <w:pPr>
        <w:rPr>
          <w:b/>
        </w:rPr>
      </w:pPr>
    </w:p>
    <w:p w14:paraId="447D70BA" w14:textId="77777777" w:rsidR="003F3B57" w:rsidRPr="003F3B57" w:rsidRDefault="003F3B57" w:rsidP="00C74F9E">
      <w:pPr>
        <w:rPr>
          <w:b/>
        </w:rPr>
      </w:pPr>
      <w:r w:rsidRPr="003F3B57">
        <w:rPr>
          <w:b/>
        </w:rPr>
        <w:t>L’action s’inscrit-elle dans un parcours de santé (organisation formalisée sur le territoire)</w:t>
      </w:r>
      <w:r w:rsidR="001C395B">
        <w:rPr>
          <w:b/>
        </w:rPr>
        <w:t> ?</w:t>
      </w:r>
    </w:p>
    <w:p w14:paraId="1B5A6CB5" w14:textId="77777777" w:rsidR="003F3B57" w:rsidRDefault="003F3B57" w:rsidP="00C74F9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092D1F" w14:textId="77777777" w:rsidR="003F3B57" w:rsidRDefault="003F3B57" w:rsidP="00C74F9E"/>
    <w:p w14:paraId="36150881" w14:textId="77777777" w:rsidR="003F3B57" w:rsidRPr="003F3B57" w:rsidRDefault="003F3B57" w:rsidP="00C74F9E">
      <w:pPr>
        <w:rPr>
          <w:b/>
        </w:rPr>
      </w:pPr>
      <w:r w:rsidRPr="003F3B57">
        <w:rPr>
          <w:b/>
        </w:rPr>
        <w:t>L’action s’inscrit-elle dans un CLS, CLSM ?</w:t>
      </w:r>
    </w:p>
    <w:p w14:paraId="5FF41BA5" w14:textId="77777777" w:rsidR="003F3B57" w:rsidRDefault="003F3B57" w:rsidP="00C74F9E">
      <w:r>
        <w:t>______________________________________________________________________________________________________________________________________________________________________________________________________________________________________________________</w:t>
      </w:r>
    </w:p>
    <w:p w14:paraId="32D58087" w14:textId="77777777" w:rsidR="003F3B57" w:rsidRDefault="003F3B57" w:rsidP="00C74F9E">
      <w:r>
        <w:t>__________________________________________________________________________________</w:t>
      </w:r>
    </w:p>
    <w:p w14:paraId="43B090FC" w14:textId="77777777" w:rsidR="003F3B57" w:rsidRDefault="003F3B57" w:rsidP="00C74F9E"/>
    <w:p w14:paraId="67B6FA7F" w14:textId="77777777" w:rsidR="00C74F9E" w:rsidRPr="00C74F9E" w:rsidRDefault="00C74F9E" w:rsidP="00C74F9E">
      <w:pPr>
        <w:rPr>
          <w:b/>
        </w:rPr>
      </w:pPr>
      <w:r w:rsidRPr="00C74F9E">
        <w:rPr>
          <w:b/>
        </w:rPr>
        <w:t>Existe-t-il un copil (composition</w:t>
      </w:r>
      <w:r w:rsidR="003F3B57">
        <w:rPr>
          <w:b/>
        </w:rPr>
        <w:t>,</w:t>
      </w:r>
      <w:r w:rsidRPr="00C74F9E">
        <w:rPr>
          <w:b/>
        </w:rPr>
        <w:t xml:space="preserve"> rythme des réunions</w:t>
      </w:r>
      <w:r w:rsidR="003F3B57">
        <w:rPr>
          <w:b/>
        </w:rPr>
        <w:t>, pilotage</w:t>
      </w:r>
      <w:r w:rsidRPr="00C74F9E">
        <w:rPr>
          <w:b/>
        </w:rPr>
        <w:t>)</w:t>
      </w:r>
      <w:r w:rsidR="001C395B">
        <w:rPr>
          <w:b/>
        </w:rPr>
        <w:t> ?</w:t>
      </w:r>
    </w:p>
    <w:p w14:paraId="71B4CA00" w14:textId="77777777" w:rsidR="00C74F9E" w:rsidRDefault="00C74F9E" w:rsidP="00C74F9E">
      <w:r>
        <w:t>____________________________________________________________________________________________________________________________________________________________________</w:t>
      </w:r>
    </w:p>
    <w:p w14:paraId="3FB66978" w14:textId="77777777" w:rsidR="00C74F9E" w:rsidRDefault="003F3B57" w:rsidP="00C74F9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F90A04" w14:textId="77777777" w:rsidR="003F3B57" w:rsidRDefault="003F3B57" w:rsidP="00C74F9E">
      <w:pPr>
        <w:rPr>
          <w:b/>
        </w:rPr>
      </w:pPr>
    </w:p>
    <w:p w14:paraId="14022B19" w14:textId="77777777" w:rsidR="00C74F9E" w:rsidRPr="00C74F9E" w:rsidRDefault="00C74F9E" w:rsidP="00C74F9E">
      <w:pPr>
        <w:rPr>
          <w:b/>
        </w:rPr>
      </w:pPr>
      <w:r w:rsidRPr="00C74F9E">
        <w:rPr>
          <w:b/>
        </w:rPr>
        <w:t>Existe-t-il un comité technique (composition, nombre de réunions)</w:t>
      </w:r>
      <w:r w:rsidR="001C395B">
        <w:rPr>
          <w:b/>
        </w:rPr>
        <w:t> ?</w:t>
      </w:r>
    </w:p>
    <w:p w14:paraId="323C2A49" w14:textId="77777777" w:rsidR="00D229EC" w:rsidRDefault="00C74F9E">
      <w:r>
        <w:t>____________________________________________________________________________________________________________________________________________________________________</w:t>
      </w:r>
    </w:p>
    <w:p w14:paraId="492F01F1" w14:textId="77777777" w:rsidR="00DB1178" w:rsidRDefault="003F3B57">
      <w:r>
        <w:t>__________________________________________________________________________________</w:t>
      </w:r>
    </w:p>
    <w:p w14:paraId="2B6A6912" w14:textId="77777777" w:rsidR="001C395B" w:rsidRDefault="001C395B">
      <w:pPr>
        <w:rPr>
          <w:b/>
        </w:rPr>
      </w:pPr>
    </w:p>
    <w:p w14:paraId="2C4DAE4F" w14:textId="77777777" w:rsidR="00DB1178" w:rsidRPr="003F3B57" w:rsidRDefault="003F3B57">
      <w:pPr>
        <w:rPr>
          <w:b/>
        </w:rPr>
      </w:pPr>
      <w:r w:rsidRPr="003F3B57">
        <w:rPr>
          <w:b/>
        </w:rPr>
        <w:t xml:space="preserve">Autres modalités de gouvernance (si </w:t>
      </w:r>
      <w:r w:rsidR="00BA68A2">
        <w:rPr>
          <w:b/>
        </w:rPr>
        <w:t xml:space="preserve">- </w:t>
      </w:r>
      <w:r w:rsidRPr="003F3B57">
        <w:rPr>
          <w:b/>
        </w:rPr>
        <w:t xml:space="preserve">par exemple </w:t>
      </w:r>
      <w:r w:rsidR="00BA68A2">
        <w:rPr>
          <w:b/>
        </w:rPr>
        <w:t xml:space="preserve">- </w:t>
      </w:r>
      <w:r w:rsidRPr="003F3B57">
        <w:rPr>
          <w:b/>
        </w:rPr>
        <w:t>l’action s’inscrit dans un parcours de santé)</w:t>
      </w:r>
    </w:p>
    <w:p w14:paraId="3B24CD37" w14:textId="77777777" w:rsidR="003F3B57" w:rsidRDefault="003F3B57">
      <w: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0DE17985" w14:textId="77777777" w:rsidR="003F3B57" w:rsidRDefault="003F3B57"/>
    <w:p w14:paraId="1DFFA22F" w14:textId="77777777" w:rsidR="00DF3435" w:rsidRDefault="00DF3435"/>
    <w:p w14:paraId="72FDA7C2" w14:textId="77777777" w:rsidR="003F3B57" w:rsidRDefault="003F3B57"/>
    <w:p w14:paraId="0819B0A5" w14:textId="77777777" w:rsidR="00865EDF" w:rsidRPr="00D229EC" w:rsidRDefault="00865EDF" w:rsidP="00865EDF">
      <w:pPr>
        <w:pStyle w:val="Pardeliste"/>
        <w:numPr>
          <w:ilvl w:val="0"/>
          <w:numId w:val="1"/>
        </w:numPr>
        <w:rPr>
          <w:rFonts w:ascii="Courier New" w:hAnsi="Courier New" w:cs="Courier New"/>
          <w:b/>
          <w:color w:val="0070C0"/>
          <w:sz w:val="26"/>
          <w:szCs w:val="26"/>
        </w:rPr>
      </w:pPr>
      <w:r w:rsidRPr="00D229EC">
        <w:rPr>
          <w:rFonts w:ascii="Courier New" w:hAnsi="Courier New" w:cs="Courier New"/>
          <w:b/>
          <w:color w:val="0070C0"/>
          <w:sz w:val="26"/>
          <w:szCs w:val="26"/>
        </w:rPr>
        <w:t>Outils utilisés </w:t>
      </w:r>
    </w:p>
    <w:p w14:paraId="5C9A6476" w14:textId="77777777" w:rsidR="00865EDF" w:rsidRPr="00865EDF" w:rsidRDefault="00865EDF">
      <w:pPr>
        <w:rPr>
          <w:i/>
        </w:rPr>
      </w:pPr>
      <w:r w:rsidRPr="00865EDF">
        <w:rPr>
          <w:i/>
        </w:rPr>
        <w:t>Les outils peuvent être des outils de toutes sortes</w:t>
      </w:r>
      <w:r w:rsidR="00D229EC">
        <w:rPr>
          <w:i/>
        </w:rPr>
        <w:t xml:space="preserve"> (pédagogiques, </w:t>
      </w:r>
      <w:r w:rsidR="003F3B57">
        <w:rPr>
          <w:i/>
        </w:rPr>
        <w:t>de com</w:t>
      </w:r>
      <w:r w:rsidR="00D229EC">
        <w:rPr>
          <w:i/>
        </w:rPr>
        <w:t>…)</w:t>
      </w:r>
      <w:r w:rsidRPr="00865EDF">
        <w:rPr>
          <w:i/>
        </w:rPr>
        <w:t>, fiches, supports variés..</w:t>
      </w:r>
    </w:p>
    <w:p w14:paraId="2A0CD763" w14:textId="77777777" w:rsidR="00865EDF" w:rsidRPr="00865EDF" w:rsidRDefault="00865EDF">
      <w:pPr>
        <w:rPr>
          <w:sz w:val="16"/>
          <w:szCs w:val="16"/>
        </w:rPr>
      </w:pPr>
    </w:p>
    <w:p w14:paraId="49AFC69C" w14:textId="77777777" w:rsidR="00E276F3" w:rsidRPr="00D229EC" w:rsidRDefault="00865EDF">
      <w:pPr>
        <w:rPr>
          <w:b/>
        </w:rPr>
      </w:pPr>
      <w:r w:rsidRPr="00D229EC">
        <w:rPr>
          <w:b/>
        </w:rPr>
        <w:t>Utilisez-vous des outils déjà validés</w:t>
      </w:r>
      <w:r w:rsidR="001C395B">
        <w:rPr>
          <w:b/>
        </w:rPr>
        <w:t> ?</w:t>
      </w:r>
      <w:r w:rsidRPr="00D229EC">
        <w:rPr>
          <w:b/>
        </w:rPr>
        <w:t xml:space="preserve"> </w:t>
      </w:r>
      <w:r w:rsidRPr="00D229EC">
        <w:rPr>
          <w:b/>
        </w:rPr>
        <w:tab/>
      </w:r>
      <w:r w:rsidR="00DF3435">
        <w:rPr>
          <w:b/>
        </w:rPr>
        <w:tab/>
      </w:r>
      <w:r w:rsidRPr="00D229EC">
        <w:rPr>
          <w:b/>
        </w:rPr>
        <w:t>Oui</w:t>
      </w:r>
      <w:r w:rsidRPr="00D229EC">
        <w:rPr>
          <w:b/>
        </w:rPr>
        <w:tab/>
        <w:t>Non</w:t>
      </w:r>
    </w:p>
    <w:p w14:paraId="776319BF" w14:textId="77777777" w:rsidR="00865EDF" w:rsidRPr="00D229EC" w:rsidRDefault="00865EDF">
      <w:pPr>
        <w:rPr>
          <w:b/>
        </w:rPr>
      </w:pPr>
      <w:r w:rsidRPr="00D229EC">
        <w:rPr>
          <w:b/>
        </w:rPr>
        <w:t>Lesquels ?</w:t>
      </w:r>
    </w:p>
    <w:p w14:paraId="2FDFB4BD" w14:textId="77777777" w:rsidR="00865EDF" w:rsidRDefault="00865EDF">
      <w:r>
        <w:t>______________________________________________________________________________________________________________________________________________________________________________________________________________________________________________________</w:t>
      </w:r>
    </w:p>
    <w:p w14:paraId="34259658" w14:textId="77777777" w:rsidR="00865EDF" w:rsidRDefault="00865EDF"/>
    <w:p w14:paraId="21058616" w14:textId="77777777" w:rsidR="00865EDF" w:rsidRPr="00D229EC" w:rsidRDefault="00865EDF">
      <w:pPr>
        <w:rPr>
          <w:b/>
        </w:rPr>
      </w:pPr>
      <w:r w:rsidRPr="00D229EC">
        <w:rPr>
          <w:b/>
        </w:rPr>
        <w:t xml:space="preserve">Utilisez-vous des outils fournis par France </w:t>
      </w:r>
      <w:r w:rsidR="001C395B">
        <w:rPr>
          <w:b/>
        </w:rPr>
        <w:t>A</w:t>
      </w:r>
      <w:r w:rsidRPr="00D229EC">
        <w:rPr>
          <w:b/>
        </w:rPr>
        <w:t xml:space="preserve">ssos </w:t>
      </w:r>
      <w:r w:rsidR="001C395B">
        <w:rPr>
          <w:b/>
        </w:rPr>
        <w:t>S</w:t>
      </w:r>
      <w:r w:rsidRPr="00D229EC">
        <w:rPr>
          <w:b/>
        </w:rPr>
        <w:t>anté</w:t>
      </w:r>
      <w:r w:rsidR="001C395B">
        <w:rPr>
          <w:b/>
        </w:rPr>
        <w:t> ?</w:t>
      </w:r>
      <w:r w:rsidRPr="00D229EC">
        <w:rPr>
          <w:b/>
        </w:rPr>
        <w:tab/>
      </w:r>
      <w:r w:rsidRPr="00D229EC">
        <w:rPr>
          <w:b/>
        </w:rPr>
        <w:tab/>
        <w:t xml:space="preserve"> Oui </w:t>
      </w:r>
      <w:r w:rsidRPr="00D229EC">
        <w:rPr>
          <w:b/>
        </w:rPr>
        <w:tab/>
        <w:t>Non</w:t>
      </w:r>
    </w:p>
    <w:p w14:paraId="6BF5C4D8" w14:textId="77777777" w:rsidR="00865EDF" w:rsidRPr="00D229EC" w:rsidRDefault="00865EDF">
      <w:pPr>
        <w:rPr>
          <w:b/>
        </w:rPr>
      </w:pPr>
      <w:r w:rsidRPr="00D229EC">
        <w:rPr>
          <w:b/>
        </w:rPr>
        <w:t>Lesquels ?</w:t>
      </w:r>
    </w:p>
    <w:p w14:paraId="4E8D7DEA" w14:textId="77777777" w:rsidR="00865EDF" w:rsidRDefault="00865EDF">
      <w:r>
        <w:t>______________________________________________________________________________________________________________________________________________________________________________________________________________________________________________________</w:t>
      </w:r>
    </w:p>
    <w:p w14:paraId="25246622" w14:textId="77777777" w:rsidR="001867FC" w:rsidRDefault="001867FC"/>
    <w:p w14:paraId="006EDDF4" w14:textId="77777777" w:rsidR="00865EDF" w:rsidRPr="00D229EC" w:rsidRDefault="00865EDF">
      <w:pPr>
        <w:rPr>
          <w:b/>
        </w:rPr>
      </w:pPr>
      <w:r w:rsidRPr="00D229EC">
        <w:rPr>
          <w:b/>
        </w:rPr>
        <w:t>Utilisez-vous des outils construits par vous ou votre association ?</w:t>
      </w:r>
      <w:r w:rsidRPr="00D229EC">
        <w:rPr>
          <w:b/>
        </w:rPr>
        <w:tab/>
        <w:t>Oui</w:t>
      </w:r>
      <w:r w:rsidRPr="00D229EC">
        <w:rPr>
          <w:b/>
        </w:rPr>
        <w:tab/>
        <w:t>Non</w:t>
      </w:r>
    </w:p>
    <w:p w14:paraId="38458493" w14:textId="77777777" w:rsidR="00865EDF" w:rsidRPr="00D229EC" w:rsidRDefault="00865EDF">
      <w:pPr>
        <w:rPr>
          <w:b/>
        </w:rPr>
      </w:pPr>
      <w:r w:rsidRPr="00D229EC">
        <w:rPr>
          <w:b/>
        </w:rPr>
        <w:t>Description</w:t>
      </w:r>
    </w:p>
    <w:p w14:paraId="5DFBD850" w14:textId="77777777" w:rsidR="00865EDF" w:rsidRDefault="00865EDF">
      <w:r>
        <w:t>______________________________________________________________________________________________________________________________________________________________________________________________________________________________________________________</w:t>
      </w:r>
    </w:p>
    <w:p w14:paraId="21A6635C" w14:textId="77777777" w:rsidR="003F3B57" w:rsidRDefault="003F3B57" w:rsidP="00D229EC">
      <w:pPr>
        <w:rPr>
          <w:b/>
        </w:rPr>
      </w:pPr>
    </w:p>
    <w:p w14:paraId="073E824A" w14:textId="77777777" w:rsidR="00D229EC" w:rsidRPr="00D229EC" w:rsidRDefault="00D229EC" w:rsidP="00D229EC">
      <w:pPr>
        <w:rPr>
          <w:b/>
        </w:rPr>
      </w:pPr>
      <w:r w:rsidRPr="00D229EC">
        <w:rPr>
          <w:b/>
        </w:rPr>
        <w:t>Utilisez-vous des outils de littératie en santé ?</w:t>
      </w:r>
      <w:r w:rsidRPr="00D229EC">
        <w:rPr>
          <w:b/>
        </w:rPr>
        <w:tab/>
      </w:r>
      <w:r w:rsidR="00C74F9E">
        <w:rPr>
          <w:b/>
        </w:rPr>
        <w:tab/>
      </w:r>
      <w:r w:rsidRPr="00D229EC">
        <w:rPr>
          <w:b/>
        </w:rPr>
        <w:t>Oui</w:t>
      </w:r>
      <w:r w:rsidRPr="00D229EC">
        <w:rPr>
          <w:b/>
        </w:rPr>
        <w:tab/>
        <w:t>Non</w:t>
      </w:r>
    </w:p>
    <w:p w14:paraId="0418F766" w14:textId="77777777" w:rsidR="00D229EC" w:rsidRPr="00C74F9E" w:rsidRDefault="00D229EC" w:rsidP="00D229EC">
      <w:pPr>
        <w:rPr>
          <w:b/>
        </w:rPr>
      </w:pPr>
      <w:r w:rsidRPr="00C74F9E">
        <w:rPr>
          <w:b/>
        </w:rPr>
        <w:t>Description</w:t>
      </w:r>
    </w:p>
    <w:p w14:paraId="4CD7C577" w14:textId="77777777" w:rsidR="00865EDF" w:rsidRDefault="00D229E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F5607" w14:textId="77777777" w:rsidR="00865EDF" w:rsidRDefault="00865EDF"/>
    <w:p w14:paraId="2353FE52" w14:textId="77777777" w:rsidR="00115782" w:rsidRDefault="00115782"/>
    <w:p w14:paraId="685056F8" w14:textId="77777777" w:rsidR="00C74F9E" w:rsidRDefault="00C74F9E"/>
    <w:p w14:paraId="6D25575C" w14:textId="77777777" w:rsidR="001867FC" w:rsidRPr="00C74F9E" w:rsidRDefault="001867FC" w:rsidP="001867FC">
      <w:pPr>
        <w:pStyle w:val="Pardeliste"/>
        <w:numPr>
          <w:ilvl w:val="0"/>
          <w:numId w:val="1"/>
        </w:numPr>
        <w:rPr>
          <w:rFonts w:ascii="Courier New" w:hAnsi="Courier New" w:cs="Courier New"/>
          <w:b/>
          <w:color w:val="0070C0"/>
          <w:sz w:val="26"/>
          <w:szCs w:val="26"/>
        </w:rPr>
      </w:pPr>
      <w:r w:rsidRPr="00C74F9E">
        <w:rPr>
          <w:rFonts w:ascii="Courier New" w:hAnsi="Courier New" w:cs="Courier New"/>
          <w:b/>
          <w:color w:val="0070C0"/>
          <w:sz w:val="26"/>
          <w:szCs w:val="26"/>
        </w:rPr>
        <w:t>Evaluation</w:t>
      </w:r>
    </w:p>
    <w:p w14:paraId="4C955A82" w14:textId="77777777" w:rsidR="00E276F3" w:rsidRPr="000F54AE" w:rsidRDefault="00E276F3">
      <w:pPr>
        <w:rPr>
          <w:sz w:val="16"/>
          <w:szCs w:val="16"/>
        </w:rPr>
      </w:pPr>
    </w:p>
    <w:p w14:paraId="18BE1142" w14:textId="77777777" w:rsidR="000F54AE" w:rsidRPr="00D229EC" w:rsidRDefault="000F54AE">
      <w:pPr>
        <w:rPr>
          <w:b/>
        </w:rPr>
      </w:pPr>
      <w:r w:rsidRPr="00D229EC">
        <w:rPr>
          <w:b/>
        </w:rPr>
        <w:t>L’évaluation a-t-elle été prévue dès la rédaction du projet, de l’action ?</w:t>
      </w:r>
    </w:p>
    <w:p w14:paraId="4EA8D742" w14:textId="77777777" w:rsidR="000F54AE" w:rsidRDefault="000F54AE">
      <w:r w:rsidRPr="00D229EC">
        <w:t>__________________________________________________________________________________</w:t>
      </w:r>
      <w:r>
        <w:t>__________________________________________________________________________________</w:t>
      </w:r>
    </w:p>
    <w:p w14:paraId="3E56E75A" w14:textId="77777777" w:rsidR="000F54AE" w:rsidRDefault="000F54AE"/>
    <w:p w14:paraId="26F64283" w14:textId="77777777" w:rsidR="001867FC" w:rsidRDefault="001867FC">
      <w:pPr>
        <w:rPr>
          <w:b/>
        </w:rPr>
      </w:pPr>
      <w:r w:rsidRPr="004931B5">
        <w:rPr>
          <w:b/>
        </w:rPr>
        <w:t>Méthode retenue (interne, externe)</w:t>
      </w:r>
    </w:p>
    <w:p w14:paraId="506254C2" w14:textId="77777777" w:rsidR="00D229EC" w:rsidRPr="00D229EC" w:rsidRDefault="00D229EC">
      <w:pPr>
        <w:rPr>
          <w:i/>
          <w:sz w:val="20"/>
          <w:szCs w:val="20"/>
        </w:rPr>
      </w:pPr>
      <w:r w:rsidRPr="00D229EC">
        <w:rPr>
          <w:i/>
          <w:sz w:val="20"/>
          <w:szCs w:val="20"/>
        </w:rPr>
        <w:t>L’évaluation est réalisée par un cabinet externe</w:t>
      </w:r>
      <w:r w:rsidR="00BA68A2">
        <w:rPr>
          <w:i/>
          <w:sz w:val="20"/>
          <w:szCs w:val="20"/>
        </w:rPr>
        <w:t xml:space="preserve"> </w:t>
      </w:r>
      <w:r w:rsidR="001C395B">
        <w:rPr>
          <w:i/>
          <w:sz w:val="20"/>
          <w:szCs w:val="20"/>
        </w:rPr>
        <w:t>ou</w:t>
      </w:r>
      <w:r w:rsidR="00BA68A2">
        <w:rPr>
          <w:i/>
          <w:sz w:val="20"/>
          <w:szCs w:val="20"/>
        </w:rPr>
        <w:t xml:space="preserve"> </w:t>
      </w:r>
      <w:r w:rsidRPr="00D229EC">
        <w:rPr>
          <w:i/>
          <w:sz w:val="20"/>
          <w:szCs w:val="20"/>
        </w:rPr>
        <w:t>réalisée en interne (auto-évaluation)</w:t>
      </w:r>
    </w:p>
    <w:p w14:paraId="675A8704" w14:textId="77777777" w:rsidR="001867FC" w:rsidRDefault="001867FC">
      <w:r>
        <w:t>________________________________________________</w:t>
      </w:r>
      <w:r w:rsidR="000F54AE">
        <w:t>____________________________________________________________________________________________________________________</w:t>
      </w:r>
    </w:p>
    <w:p w14:paraId="16FA9DEA" w14:textId="77777777" w:rsidR="00E276F3" w:rsidRDefault="00E276F3"/>
    <w:p w14:paraId="2788DE58" w14:textId="77777777" w:rsidR="000F54AE" w:rsidRDefault="000F54AE">
      <w:pPr>
        <w:rPr>
          <w:b/>
        </w:rPr>
      </w:pPr>
      <w:r w:rsidRPr="004931B5">
        <w:rPr>
          <w:b/>
        </w:rPr>
        <w:t>Dans la méthode</w:t>
      </w:r>
      <w:r w:rsidR="00BA68A2">
        <w:rPr>
          <w:b/>
        </w:rPr>
        <w:t> :</w:t>
      </w:r>
      <w:r w:rsidRPr="004931B5">
        <w:rPr>
          <w:b/>
        </w:rPr>
        <w:t xml:space="preserve"> quelle est la place, les modalités de participation des usagers ? </w:t>
      </w:r>
    </w:p>
    <w:p w14:paraId="48C6A29F" w14:textId="77777777" w:rsidR="001D036B" w:rsidRPr="00115782" w:rsidRDefault="00115782">
      <w:pPr>
        <w:rPr>
          <w:i/>
          <w:sz w:val="20"/>
          <w:szCs w:val="20"/>
        </w:rPr>
      </w:pPr>
      <w:r w:rsidRPr="00115782">
        <w:rPr>
          <w:i/>
          <w:sz w:val="20"/>
          <w:szCs w:val="20"/>
        </w:rPr>
        <w:t>Participation aux</w:t>
      </w:r>
      <w:r w:rsidR="001D036B" w:rsidRPr="00115782">
        <w:rPr>
          <w:i/>
          <w:sz w:val="20"/>
          <w:szCs w:val="20"/>
        </w:rPr>
        <w:t xml:space="preserve"> </w:t>
      </w:r>
      <w:r w:rsidRPr="00115782">
        <w:rPr>
          <w:i/>
          <w:sz w:val="20"/>
          <w:szCs w:val="20"/>
        </w:rPr>
        <w:t>ins</w:t>
      </w:r>
      <w:r w:rsidR="001D036B" w:rsidRPr="00115782">
        <w:rPr>
          <w:i/>
          <w:sz w:val="20"/>
          <w:szCs w:val="20"/>
        </w:rPr>
        <w:t>ta</w:t>
      </w:r>
      <w:r w:rsidRPr="00115782">
        <w:rPr>
          <w:i/>
          <w:sz w:val="20"/>
          <w:szCs w:val="20"/>
        </w:rPr>
        <w:t>n</w:t>
      </w:r>
      <w:r w:rsidR="001D036B" w:rsidRPr="00115782">
        <w:rPr>
          <w:i/>
          <w:sz w:val="20"/>
          <w:szCs w:val="20"/>
        </w:rPr>
        <w:t xml:space="preserve">ces de gouvernance, </w:t>
      </w:r>
      <w:r w:rsidRPr="00115782">
        <w:rPr>
          <w:i/>
          <w:sz w:val="20"/>
          <w:szCs w:val="20"/>
        </w:rPr>
        <w:t>Pair aidance, « bouche à oreille »</w:t>
      </w:r>
      <w:r>
        <w:rPr>
          <w:i/>
          <w:sz w:val="20"/>
          <w:szCs w:val="20"/>
        </w:rPr>
        <w:t>, Soutien mutuel</w:t>
      </w:r>
      <w:r w:rsidRPr="00115782">
        <w:rPr>
          <w:i/>
          <w:sz w:val="20"/>
          <w:szCs w:val="20"/>
        </w:rPr>
        <w:t xml:space="preserve"> etc… </w:t>
      </w:r>
    </w:p>
    <w:p w14:paraId="075980A3" w14:textId="77777777" w:rsidR="000F54AE" w:rsidRDefault="000F54AE">
      <w:r>
        <w:t>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w:t>
      </w:r>
    </w:p>
    <w:p w14:paraId="0FA89CA6" w14:textId="77777777" w:rsidR="000F54AE" w:rsidRDefault="000F54AE"/>
    <w:p w14:paraId="528E3EF5" w14:textId="77777777" w:rsidR="000F54AE" w:rsidRPr="004931B5" w:rsidRDefault="000F54AE">
      <w:pPr>
        <w:rPr>
          <w:b/>
        </w:rPr>
      </w:pPr>
      <w:r w:rsidRPr="004931B5">
        <w:rPr>
          <w:b/>
        </w:rPr>
        <w:t xml:space="preserve">Y a-t-il une dimension évaluative consacrée à l’évaluation de l’empowerment ? </w:t>
      </w:r>
    </w:p>
    <w:p w14:paraId="36120EC0" w14:textId="77777777" w:rsidR="000F54AE" w:rsidRDefault="000F54AE">
      <w:r>
        <w:t>______________________________________________________________________________________________________________________________________________________________________________________________________________________________________________________</w:t>
      </w:r>
      <w:r w:rsidR="00DF3435">
        <w:t>__________________________________________________________________________________</w:t>
      </w:r>
    </w:p>
    <w:p w14:paraId="6DCCBC1B" w14:textId="77777777" w:rsidR="000F54AE" w:rsidRDefault="000F54AE"/>
    <w:p w14:paraId="62594846" w14:textId="77777777" w:rsidR="00DF3435" w:rsidRDefault="00DF3435"/>
    <w:p w14:paraId="163697FF" w14:textId="77777777" w:rsidR="001867FC" w:rsidRPr="004931B5" w:rsidRDefault="001867FC">
      <w:pPr>
        <w:rPr>
          <w:b/>
        </w:rPr>
      </w:pPr>
      <w:r w:rsidRPr="004931B5">
        <w:rPr>
          <w:b/>
        </w:rPr>
        <w:t xml:space="preserve">Procédés opératoires </w:t>
      </w:r>
      <w:r w:rsidR="00C6719F" w:rsidRPr="004931B5">
        <w:rPr>
          <w:b/>
        </w:rPr>
        <w:t xml:space="preserve">utilisés </w:t>
      </w:r>
    </w:p>
    <w:p w14:paraId="4771E110" w14:textId="77777777" w:rsidR="004931B5" w:rsidRPr="004931B5" w:rsidRDefault="004931B5">
      <w:pPr>
        <w:rPr>
          <w:i/>
          <w:sz w:val="20"/>
          <w:szCs w:val="20"/>
        </w:rPr>
      </w:pPr>
      <w:r w:rsidRPr="004931B5">
        <w:rPr>
          <w:i/>
          <w:sz w:val="20"/>
          <w:szCs w:val="20"/>
        </w:rPr>
        <w:t xml:space="preserve">Les procédés opératoires regroupent les méthodes utilisées pour obtenir des données, focus groupes, entretiens individuels, </w:t>
      </w:r>
      <w:r>
        <w:rPr>
          <w:i/>
          <w:sz w:val="20"/>
          <w:szCs w:val="20"/>
        </w:rPr>
        <w:t xml:space="preserve">ateliers, </w:t>
      </w:r>
      <w:r w:rsidRPr="004931B5">
        <w:rPr>
          <w:i/>
          <w:sz w:val="20"/>
          <w:szCs w:val="20"/>
        </w:rPr>
        <w:t>revue de la littérature, monographies, rapports, base de données etc….</w:t>
      </w:r>
    </w:p>
    <w:p w14:paraId="76D3EAF7" w14:textId="77777777" w:rsidR="001867FC" w:rsidRDefault="001867FC">
      <w:r>
        <w:t>________________________________________________</w:t>
      </w:r>
      <w:r w:rsidR="000F54A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A02DD" w14:textId="77777777" w:rsidR="000F54AE" w:rsidRDefault="00C06026">
      <w:r>
        <w:t>__________________________________________________________________________________</w:t>
      </w:r>
    </w:p>
    <w:p w14:paraId="3E7C98F3" w14:textId="77777777" w:rsidR="00C06026" w:rsidRDefault="00C06026"/>
    <w:p w14:paraId="4D0472C0" w14:textId="77777777" w:rsidR="00115782" w:rsidRDefault="00115782"/>
    <w:p w14:paraId="3EB30CBD" w14:textId="77777777" w:rsidR="00E276F3" w:rsidRPr="004931B5" w:rsidRDefault="001867FC">
      <w:pPr>
        <w:rPr>
          <w:b/>
        </w:rPr>
      </w:pPr>
      <w:r w:rsidRPr="004931B5">
        <w:rPr>
          <w:b/>
        </w:rPr>
        <w:t>Indicateurs (processus, activité, résultats, impacts) :</w:t>
      </w:r>
    </w:p>
    <w:p w14:paraId="75FC7218" w14:textId="77777777" w:rsidR="00865EDF" w:rsidRPr="004931B5" w:rsidRDefault="00865EDF" w:rsidP="00A61D62">
      <w:pPr>
        <w:jc w:val="both"/>
        <w:rPr>
          <w:i/>
          <w:sz w:val="20"/>
          <w:szCs w:val="20"/>
        </w:rPr>
      </w:pPr>
      <w:r w:rsidRPr="004931B5">
        <w:rPr>
          <w:i/>
          <w:sz w:val="20"/>
          <w:szCs w:val="20"/>
        </w:rPr>
        <w:t>Les indicateurs se classent en plusieurs catégories. Celles communément retenues sont : les indicateurs de processus</w:t>
      </w:r>
      <w:r w:rsidR="007B766A" w:rsidRPr="004931B5">
        <w:rPr>
          <w:i/>
          <w:sz w:val="20"/>
          <w:szCs w:val="20"/>
        </w:rPr>
        <w:t xml:space="preserve">, les indicateurs d’activité, </w:t>
      </w:r>
      <w:r w:rsidR="00A61D62">
        <w:rPr>
          <w:i/>
          <w:sz w:val="20"/>
          <w:szCs w:val="20"/>
        </w:rPr>
        <w:t xml:space="preserve">les indicateurs de structure, </w:t>
      </w:r>
      <w:r w:rsidR="007B766A" w:rsidRPr="004931B5">
        <w:rPr>
          <w:i/>
          <w:sz w:val="20"/>
          <w:szCs w:val="20"/>
        </w:rPr>
        <w:t>les indicateurs de ré</w:t>
      </w:r>
      <w:r w:rsidR="00A61D62">
        <w:rPr>
          <w:i/>
          <w:sz w:val="20"/>
          <w:szCs w:val="20"/>
        </w:rPr>
        <w:t>sultats,</w:t>
      </w:r>
      <w:r w:rsidR="007B766A" w:rsidRPr="004931B5">
        <w:rPr>
          <w:i/>
          <w:sz w:val="20"/>
          <w:szCs w:val="20"/>
        </w:rPr>
        <w:t xml:space="preserve"> les indicateurs d’impact</w:t>
      </w:r>
      <w:r w:rsidR="00A61D62">
        <w:rPr>
          <w:i/>
          <w:sz w:val="20"/>
          <w:szCs w:val="20"/>
        </w:rPr>
        <w:t xml:space="preserve"> (peu utilisés en promotion de la santé), renseignez ce que vous avez (cf. exemples et définitions des indicateurs en annexe)</w:t>
      </w:r>
    </w:p>
    <w:p w14:paraId="70B1EED6" w14:textId="77777777" w:rsidR="001867FC" w:rsidRDefault="001867FC"/>
    <w:tbl>
      <w:tblPr>
        <w:tblStyle w:val="Grilledutableau"/>
        <w:tblW w:w="0" w:type="auto"/>
        <w:tblLook w:val="04A0" w:firstRow="1" w:lastRow="0" w:firstColumn="1" w:lastColumn="0" w:noHBand="0" w:noVBand="1"/>
      </w:tblPr>
      <w:tblGrid>
        <w:gridCol w:w="4531"/>
        <w:gridCol w:w="4531"/>
      </w:tblGrid>
      <w:tr w:rsidR="00C74F9E" w14:paraId="0ED8FDB5" w14:textId="77777777" w:rsidTr="00C74F9E">
        <w:tc>
          <w:tcPr>
            <w:tcW w:w="4531" w:type="dxa"/>
          </w:tcPr>
          <w:p w14:paraId="75248C23" w14:textId="77777777" w:rsidR="00C74F9E" w:rsidRPr="00C74F9E" w:rsidRDefault="00C74F9E">
            <w:pPr>
              <w:rPr>
                <w:color w:val="2E74B5" w:themeColor="accent1" w:themeShade="BF"/>
              </w:rPr>
            </w:pPr>
            <w:r w:rsidRPr="00C74F9E">
              <w:rPr>
                <w:color w:val="2E74B5" w:themeColor="accent1" w:themeShade="BF"/>
              </w:rPr>
              <w:t>Indicateurs d’activité</w:t>
            </w:r>
          </w:p>
        </w:tc>
        <w:tc>
          <w:tcPr>
            <w:tcW w:w="4531" w:type="dxa"/>
          </w:tcPr>
          <w:p w14:paraId="1621196C" w14:textId="77777777" w:rsidR="00C74F9E" w:rsidRDefault="00C74F9E"/>
        </w:tc>
      </w:tr>
      <w:tr w:rsidR="00C74F9E" w14:paraId="5CCB5260" w14:textId="77777777" w:rsidTr="00C74F9E">
        <w:tc>
          <w:tcPr>
            <w:tcW w:w="4531" w:type="dxa"/>
          </w:tcPr>
          <w:p w14:paraId="3589C872" w14:textId="77777777" w:rsidR="00C74F9E" w:rsidRPr="00C74F9E" w:rsidRDefault="00C74F9E">
            <w:pPr>
              <w:rPr>
                <w:color w:val="2E74B5" w:themeColor="accent1" w:themeShade="BF"/>
              </w:rPr>
            </w:pPr>
            <w:r w:rsidRPr="00C74F9E">
              <w:rPr>
                <w:color w:val="2E74B5" w:themeColor="accent1" w:themeShade="BF"/>
              </w:rPr>
              <w:t>Indicateurs de processus</w:t>
            </w:r>
          </w:p>
        </w:tc>
        <w:tc>
          <w:tcPr>
            <w:tcW w:w="4531" w:type="dxa"/>
          </w:tcPr>
          <w:p w14:paraId="01DB8008" w14:textId="77777777" w:rsidR="00C74F9E" w:rsidRDefault="00C74F9E"/>
        </w:tc>
      </w:tr>
      <w:tr w:rsidR="002F27F3" w14:paraId="1BC39DC0" w14:textId="77777777" w:rsidTr="00C74F9E">
        <w:tc>
          <w:tcPr>
            <w:tcW w:w="4531" w:type="dxa"/>
          </w:tcPr>
          <w:p w14:paraId="7F2411CD" w14:textId="77777777" w:rsidR="002F27F3" w:rsidRPr="00C74F9E" w:rsidRDefault="002F27F3">
            <w:pPr>
              <w:rPr>
                <w:color w:val="2E74B5" w:themeColor="accent1" w:themeShade="BF"/>
              </w:rPr>
            </w:pPr>
            <w:r>
              <w:rPr>
                <w:color w:val="2E74B5" w:themeColor="accent1" w:themeShade="BF"/>
              </w:rPr>
              <w:t>Indicateurs de structure</w:t>
            </w:r>
          </w:p>
        </w:tc>
        <w:tc>
          <w:tcPr>
            <w:tcW w:w="4531" w:type="dxa"/>
          </w:tcPr>
          <w:p w14:paraId="25CBF004" w14:textId="77777777" w:rsidR="002F27F3" w:rsidRDefault="002F27F3"/>
        </w:tc>
      </w:tr>
      <w:tr w:rsidR="00C74F9E" w14:paraId="5F53D50F" w14:textId="77777777" w:rsidTr="00C74F9E">
        <w:tc>
          <w:tcPr>
            <w:tcW w:w="4531" w:type="dxa"/>
          </w:tcPr>
          <w:p w14:paraId="3A878F7D" w14:textId="77777777" w:rsidR="00C74F9E" w:rsidRPr="00C74F9E" w:rsidRDefault="00C74F9E">
            <w:pPr>
              <w:rPr>
                <w:color w:val="2E74B5" w:themeColor="accent1" w:themeShade="BF"/>
              </w:rPr>
            </w:pPr>
            <w:r w:rsidRPr="00C74F9E">
              <w:rPr>
                <w:color w:val="2E74B5" w:themeColor="accent1" w:themeShade="BF"/>
              </w:rPr>
              <w:t>Indicateurs de résultats</w:t>
            </w:r>
          </w:p>
        </w:tc>
        <w:tc>
          <w:tcPr>
            <w:tcW w:w="4531" w:type="dxa"/>
          </w:tcPr>
          <w:p w14:paraId="7D9885D9" w14:textId="77777777" w:rsidR="00C74F9E" w:rsidRDefault="00C74F9E"/>
        </w:tc>
      </w:tr>
      <w:tr w:rsidR="00C74F9E" w14:paraId="391F32EC" w14:textId="77777777" w:rsidTr="00C74F9E">
        <w:tc>
          <w:tcPr>
            <w:tcW w:w="4531" w:type="dxa"/>
          </w:tcPr>
          <w:p w14:paraId="2E218AC6" w14:textId="77777777" w:rsidR="00C74F9E" w:rsidRPr="00C74F9E" w:rsidRDefault="00C74F9E">
            <w:pPr>
              <w:rPr>
                <w:color w:val="2E74B5" w:themeColor="accent1" w:themeShade="BF"/>
              </w:rPr>
            </w:pPr>
            <w:r w:rsidRPr="00C74F9E">
              <w:rPr>
                <w:color w:val="2E74B5" w:themeColor="accent1" w:themeShade="BF"/>
              </w:rPr>
              <w:t>Indicateurs d’impact</w:t>
            </w:r>
          </w:p>
        </w:tc>
        <w:tc>
          <w:tcPr>
            <w:tcW w:w="4531" w:type="dxa"/>
          </w:tcPr>
          <w:p w14:paraId="57D59E1A" w14:textId="77777777" w:rsidR="00C74F9E" w:rsidRDefault="00C74F9E"/>
        </w:tc>
      </w:tr>
      <w:tr w:rsidR="00C74F9E" w14:paraId="48560301" w14:textId="77777777" w:rsidTr="00C74F9E">
        <w:tc>
          <w:tcPr>
            <w:tcW w:w="4531" w:type="dxa"/>
          </w:tcPr>
          <w:p w14:paraId="7CF15BA7" w14:textId="77777777" w:rsidR="00C74F9E" w:rsidRPr="00C74F9E" w:rsidRDefault="00C74F9E">
            <w:pPr>
              <w:rPr>
                <w:color w:val="2E74B5" w:themeColor="accent1" w:themeShade="BF"/>
              </w:rPr>
            </w:pPr>
            <w:r w:rsidRPr="00C74F9E">
              <w:rPr>
                <w:color w:val="2E74B5" w:themeColor="accent1" w:themeShade="BF"/>
              </w:rPr>
              <w:t>Autres</w:t>
            </w:r>
          </w:p>
        </w:tc>
        <w:tc>
          <w:tcPr>
            <w:tcW w:w="4531" w:type="dxa"/>
          </w:tcPr>
          <w:p w14:paraId="5256004A" w14:textId="77777777" w:rsidR="00C74F9E" w:rsidRDefault="00C74F9E"/>
        </w:tc>
      </w:tr>
    </w:tbl>
    <w:p w14:paraId="26BE1B53" w14:textId="77777777" w:rsidR="00C74F9E" w:rsidRDefault="00C74F9E"/>
    <w:p w14:paraId="662B1073" w14:textId="77777777" w:rsidR="001867FC" w:rsidRDefault="001867FC"/>
    <w:p w14:paraId="1D22E8B1" w14:textId="77777777" w:rsidR="001867FC" w:rsidRPr="00C74F9E" w:rsidRDefault="001867FC" w:rsidP="001867FC">
      <w:pPr>
        <w:pStyle w:val="Pardeliste"/>
        <w:numPr>
          <w:ilvl w:val="0"/>
          <w:numId w:val="1"/>
        </w:numPr>
        <w:rPr>
          <w:rFonts w:ascii="Courier New" w:hAnsi="Courier New" w:cs="Courier New"/>
          <w:b/>
          <w:color w:val="0070C0"/>
          <w:sz w:val="26"/>
          <w:szCs w:val="26"/>
        </w:rPr>
      </w:pPr>
      <w:r w:rsidRPr="00C74F9E">
        <w:rPr>
          <w:rFonts w:ascii="Courier New" w:hAnsi="Courier New" w:cs="Courier New"/>
          <w:b/>
          <w:color w:val="0070C0"/>
          <w:sz w:val="26"/>
          <w:szCs w:val="26"/>
        </w:rPr>
        <w:t>Bilan</w:t>
      </w:r>
    </w:p>
    <w:p w14:paraId="5F458AC4" w14:textId="77777777" w:rsidR="001867FC" w:rsidRDefault="001867FC"/>
    <w:p w14:paraId="09E97173" w14:textId="77777777" w:rsidR="001867FC" w:rsidRPr="00C74F9E" w:rsidRDefault="001867FC">
      <w:pPr>
        <w:rPr>
          <w:b/>
        </w:rPr>
      </w:pPr>
      <w:r w:rsidRPr="00C74F9E">
        <w:rPr>
          <w:b/>
        </w:rPr>
        <w:t>Réalisé ou non </w:t>
      </w:r>
    </w:p>
    <w:p w14:paraId="5BB20000" w14:textId="77777777" w:rsidR="001867FC" w:rsidRDefault="001867FC">
      <w:r>
        <w:t>_________________________________________________</w:t>
      </w:r>
      <w:r w:rsidR="000F54AE">
        <w:t>_________________________________</w:t>
      </w:r>
    </w:p>
    <w:p w14:paraId="56B6D4D1" w14:textId="77777777" w:rsidR="001867FC" w:rsidRDefault="001867FC"/>
    <w:p w14:paraId="3F0F4771" w14:textId="77777777" w:rsidR="001867FC" w:rsidRPr="00C74F9E" w:rsidRDefault="001867FC">
      <w:pPr>
        <w:rPr>
          <w:b/>
        </w:rPr>
      </w:pPr>
      <w:r w:rsidRPr="00C74F9E">
        <w:rPr>
          <w:b/>
        </w:rPr>
        <w:t>Remis</w:t>
      </w:r>
      <w:r w:rsidR="00865EDF" w:rsidRPr="00C74F9E">
        <w:rPr>
          <w:b/>
        </w:rPr>
        <w:t xml:space="preserve"> </w:t>
      </w:r>
      <w:r w:rsidR="001C395B">
        <w:rPr>
          <w:b/>
        </w:rPr>
        <w:t>(</w:t>
      </w:r>
      <w:r w:rsidR="00865EDF" w:rsidRPr="00C74F9E">
        <w:rPr>
          <w:b/>
        </w:rPr>
        <w:t>en</w:t>
      </w:r>
      <w:r w:rsidR="000F54AE" w:rsidRPr="00C74F9E">
        <w:rPr>
          <w:b/>
        </w:rPr>
        <w:t xml:space="preserve"> interne, </w:t>
      </w:r>
      <w:r w:rsidR="00C74F9E">
        <w:rPr>
          <w:b/>
        </w:rPr>
        <w:t>en externe</w:t>
      </w:r>
      <w:r w:rsidR="001C395B">
        <w:rPr>
          <w:b/>
        </w:rPr>
        <w:t xml:space="preserve"> (</w:t>
      </w:r>
      <w:r w:rsidR="000F54AE" w:rsidRPr="00C74F9E">
        <w:rPr>
          <w:b/>
        </w:rPr>
        <w:t>financeurs..</w:t>
      </w:r>
      <w:r w:rsidR="001C395B">
        <w:rPr>
          <w:b/>
        </w:rPr>
        <w:t>)</w:t>
      </w:r>
      <w:r w:rsidR="000F54AE" w:rsidRPr="00C74F9E">
        <w:rPr>
          <w:b/>
        </w:rPr>
        <w:t>)</w:t>
      </w:r>
    </w:p>
    <w:p w14:paraId="48349B02" w14:textId="77777777" w:rsidR="000F54AE" w:rsidRDefault="000F54AE">
      <w:r>
        <w:t>__________________________________________________________________________________</w:t>
      </w:r>
    </w:p>
    <w:p w14:paraId="252B7737" w14:textId="77777777" w:rsidR="00865EDF" w:rsidRDefault="00865EDF"/>
    <w:p w14:paraId="0F894A81" w14:textId="77777777" w:rsidR="000F54AE" w:rsidRPr="00C74F9E" w:rsidRDefault="000F54AE">
      <w:pPr>
        <w:rPr>
          <w:b/>
        </w:rPr>
      </w:pPr>
      <w:r w:rsidRPr="00C74F9E">
        <w:rPr>
          <w:b/>
        </w:rPr>
        <w:t>Les objectifs de l’action ont-ils été atteints au regards des attentes, des indicateurs utilisés ?</w:t>
      </w:r>
    </w:p>
    <w:p w14:paraId="20FC0251" w14:textId="77777777" w:rsidR="000F54AE" w:rsidRDefault="000F54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1B3E4" w14:textId="77777777" w:rsidR="000F54AE" w:rsidRDefault="000F54AE"/>
    <w:p w14:paraId="198F2333" w14:textId="77777777" w:rsidR="000F54AE" w:rsidRPr="00C74F9E" w:rsidRDefault="000F54AE">
      <w:pPr>
        <w:rPr>
          <w:b/>
        </w:rPr>
      </w:pPr>
      <w:r w:rsidRPr="00C74F9E">
        <w:rPr>
          <w:b/>
        </w:rPr>
        <w:t>L’action est-elle susceptible d’être transférée sur un autre territoire ?</w:t>
      </w:r>
    </w:p>
    <w:p w14:paraId="23460843" w14:textId="77777777" w:rsidR="000F54AE" w:rsidRDefault="000F54AE">
      <w:r>
        <w:lastRenderedPageBreak/>
        <w:t>____________________________________________________________________________________________________________________________________________________________________</w:t>
      </w:r>
    </w:p>
    <w:p w14:paraId="50B7B6AC" w14:textId="77777777" w:rsidR="000F54AE" w:rsidRDefault="00DF3435">
      <w:r>
        <w:t>__________________________________________________________________________________</w:t>
      </w:r>
    </w:p>
    <w:p w14:paraId="32E7D780" w14:textId="77777777" w:rsidR="00DF3435" w:rsidRDefault="00DF3435">
      <w:pPr>
        <w:rPr>
          <w:b/>
        </w:rPr>
      </w:pPr>
    </w:p>
    <w:p w14:paraId="03431C60" w14:textId="77777777" w:rsidR="000F54AE" w:rsidRPr="00C74F9E" w:rsidRDefault="000F54AE">
      <w:pPr>
        <w:rPr>
          <w:b/>
        </w:rPr>
      </w:pPr>
      <w:r w:rsidRPr="00C74F9E">
        <w:rPr>
          <w:b/>
        </w:rPr>
        <w:t>Des outils de transférabilité ont-ils été prévus/utilisés ?</w:t>
      </w:r>
    </w:p>
    <w:p w14:paraId="40A43E4E" w14:textId="77777777" w:rsidR="000F54AE" w:rsidRDefault="000F54AE">
      <w:r>
        <w:t>______________________________________________________________________________________________________________________________________________________________________________________________________________________________________________________</w:t>
      </w:r>
    </w:p>
    <w:p w14:paraId="77F70F5A" w14:textId="77777777" w:rsidR="000F54AE" w:rsidRDefault="000F54AE"/>
    <w:p w14:paraId="5C14D872" w14:textId="77777777" w:rsidR="00A5505B" w:rsidRDefault="00A5505B"/>
    <w:p w14:paraId="26C064DB" w14:textId="77777777" w:rsidR="000F54AE" w:rsidRPr="00C74F9E" w:rsidRDefault="00A5505B" w:rsidP="008A28F7">
      <w:pPr>
        <w:pStyle w:val="Pardeliste"/>
        <w:numPr>
          <w:ilvl w:val="0"/>
          <w:numId w:val="1"/>
        </w:numPr>
        <w:ind w:left="720"/>
        <w:jc w:val="both"/>
        <w:rPr>
          <w:rFonts w:ascii="Courier New" w:hAnsi="Courier New" w:cs="Courier New"/>
          <w:b/>
          <w:color w:val="2E74B5" w:themeColor="accent1" w:themeShade="BF"/>
          <w:sz w:val="26"/>
          <w:szCs w:val="26"/>
        </w:rPr>
      </w:pPr>
      <w:r w:rsidRPr="00C74F9E">
        <w:rPr>
          <w:rFonts w:ascii="Courier New" w:hAnsi="Courier New" w:cs="Courier New"/>
          <w:b/>
          <w:color w:val="2E74B5" w:themeColor="accent1" w:themeShade="BF"/>
          <w:sz w:val="26"/>
          <w:szCs w:val="26"/>
        </w:rPr>
        <w:t>Y a-t-il eu</w:t>
      </w:r>
      <w:r w:rsidR="00B26B11" w:rsidRPr="00C74F9E">
        <w:rPr>
          <w:rFonts w:ascii="Courier New" w:hAnsi="Courier New" w:cs="Courier New"/>
          <w:b/>
          <w:color w:val="2E74B5" w:themeColor="accent1" w:themeShade="BF"/>
          <w:sz w:val="26"/>
          <w:szCs w:val="26"/>
        </w:rPr>
        <w:t xml:space="preserve">, autour de l’action, </w:t>
      </w:r>
      <w:r w:rsidRPr="00C74F9E">
        <w:rPr>
          <w:rFonts w:ascii="Courier New" w:hAnsi="Courier New" w:cs="Courier New"/>
          <w:b/>
          <w:color w:val="2E74B5" w:themeColor="accent1" w:themeShade="BF"/>
          <w:sz w:val="26"/>
          <w:szCs w:val="26"/>
        </w:rPr>
        <w:t xml:space="preserve">des </w:t>
      </w:r>
      <w:r w:rsidR="00B26B11" w:rsidRPr="00C74F9E">
        <w:rPr>
          <w:rFonts w:ascii="Courier New" w:hAnsi="Courier New" w:cs="Courier New"/>
          <w:b/>
          <w:color w:val="2E74B5" w:themeColor="accent1" w:themeShade="BF"/>
          <w:sz w:val="26"/>
          <w:szCs w:val="26"/>
        </w:rPr>
        <w:t>évènements</w:t>
      </w:r>
      <w:r w:rsidR="00865EDF" w:rsidRPr="00C74F9E">
        <w:rPr>
          <w:rFonts w:ascii="Courier New" w:hAnsi="Courier New" w:cs="Courier New"/>
          <w:b/>
          <w:color w:val="2E74B5" w:themeColor="accent1" w:themeShade="BF"/>
          <w:sz w:val="26"/>
          <w:szCs w:val="26"/>
        </w:rPr>
        <w:t>,</w:t>
      </w:r>
      <w:r w:rsidR="00B26B11" w:rsidRPr="00C74F9E">
        <w:rPr>
          <w:rFonts w:ascii="Courier New" w:hAnsi="Courier New" w:cs="Courier New"/>
          <w:b/>
          <w:color w:val="2E74B5" w:themeColor="accent1" w:themeShade="BF"/>
          <w:sz w:val="26"/>
          <w:szCs w:val="26"/>
        </w:rPr>
        <w:t xml:space="preserve"> </w:t>
      </w:r>
      <w:r w:rsidRPr="00C74F9E">
        <w:rPr>
          <w:rFonts w:ascii="Courier New" w:hAnsi="Courier New" w:cs="Courier New"/>
          <w:b/>
          <w:color w:val="2E74B5" w:themeColor="accent1" w:themeShade="BF"/>
          <w:sz w:val="26"/>
          <w:szCs w:val="26"/>
        </w:rPr>
        <w:t>communications orales, écrites réalisés ?</w:t>
      </w:r>
    </w:p>
    <w:p w14:paraId="3DE9FE6D" w14:textId="77777777" w:rsidR="00A5505B" w:rsidRDefault="00A5505B" w:rsidP="00A5505B">
      <w:r w:rsidRPr="00C74F9E">
        <w:t>__________________________________________________________________________________</w:t>
      </w:r>
      <w:r>
        <w:t>_________________________________________________________________________________________________________________</w:t>
      </w:r>
      <w:r w:rsidR="00B26B11">
        <w:t>___________________________________________________</w:t>
      </w:r>
    </w:p>
    <w:p w14:paraId="54D25F68" w14:textId="77777777" w:rsidR="00A5505B" w:rsidRDefault="00A5505B" w:rsidP="00A5505B"/>
    <w:p w14:paraId="25A30162" w14:textId="77777777" w:rsidR="00A5505B" w:rsidRDefault="00A5505B" w:rsidP="00A5505B"/>
    <w:p w14:paraId="7978D5F4" w14:textId="77777777" w:rsidR="00C74F9E" w:rsidRPr="00C74F9E" w:rsidRDefault="00C74F9E" w:rsidP="00C74F9E">
      <w:pPr>
        <w:pStyle w:val="Pardeliste"/>
        <w:numPr>
          <w:ilvl w:val="0"/>
          <w:numId w:val="1"/>
        </w:numPr>
        <w:ind w:left="720"/>
        <w:rPr>
          <w:rFonts w:ascii="Courier New" w:hAnsi="Courier New" w:cs="Courier New"/>
          <w:b/>
          <w:color w:val="2E74B5" w:themeColor="accent1" w:themeShade="BF"/>
          <w:sz w:val="26"/>
          <w:szCs w:val="26"/>
        </w:rPr>
      </w:pPr>
      <w:r>
        <w:rPr>
          <w:rFonts w:ascii="Courier New" w:hAnsi="Courier New" w:cs="Courier New"/>
          <w:b/>
          <w:color w:val="2E74B5" w:themeColor="accent1" w:themeShade="BF"/>
          <w:sz w:val="26"/>
          <w:szCs w:val="26"/>
        </w:rPr>
        <w:t>Autres commentaires</w:t>
      </w:r>
    </w:p>
    <w:p w14:paraId="2BB4EB2D" w14:textId="77777777" w:rsidR="00C74F9E" w:rsidRDefault="00C74F9E" w:rsidP="00A5505B">
      <w:r>
        <w:t>__________________________________________________________________________________________________________________________________________________________________________________________________________________________</w:t>
      </w:r>
      <w:r w:rsidR="00D256C4">
        <w:t>____________________________</w:t>
      </w:r>
    </w:p>
    <w:p w14:paraId="56AEE8CD" w14:textId="77777777" w:rsidR="00C74F9E" w:rsidRDefault="00C74F9E" w:rsidP="00A5505B"/>
    <w:p w14:paraId="0F25D6F1" w14:textId="77777777" w:rsidR="007D25AC" w:rsidRDefault="007D25AC">
      <w:r>
        <w:br w:type="page"/>
      </w:r>
    </w:p>
    <w:p w14:paraId="39B3A68E" w14:textId="77777777" w:rsidR="007D25AC" w:rsidRDefault="007D25AC" w:rsidP="00A5505B"/>
    <w:p w14:paraId="3C09689B" w14:textId="77777777" w:rsidR="007D25AC" w:rsidRDefault="007D25AC" w:rsidP="00A5505B"/>
    <w:p w14:paraId="4FFEE60A" w14:textId="77777777" w:rsidR="007D25AC" w:rsidRPr="00903775" w:rsidRDefault="00824EF5" w:rsidP="00CF0668">
      <w:pPr>
        <w:pBdr>
          <w:top w:val="single" w:sz="4" w:space="1" w:color="auto"/>
          <w:left w:val="single" w:sz="4" w:space="4" w:color="auto"/>
          <w:bottom w:val="single" w:sz="4" w:space="1" w:color="auto"/>
          <w:right w:val="single" w:sz="4" w:space="4" w:color="auto"/>
        </w:pBdr>
        <w:shd w:val="clear" w:color="auto" w:fill="BDD6EE" w:themeFill="accent1" w:themeFillTint="66"/>
        <w:rPr>
          <w:rFonts w:ascii="Courier New" w:hAnsi="Courier New" w:cs="Courier New"/>
          <w:b/>
          <w:color w:val="002060"/>
          <w:sz w:val="36"/>
          <w:szCs w:val="36"/>
        </w:rPr>
      </w:pPr>
      <w:r>
        <w:rPr>
          <w:rFonts w:ascii="Courier New" w:hAnsi="Courier New" w:cs="Courier New"/>
          <w:b/>
          <w:color w:val="002060"/>
          <w:sz w:val="36"/>
          <w:szCs w:val="36"/>
        </w:rPr>
        <w:t xml:space="preserve">ANNEXE : </w:t>
      </w:r>
      <w:r w:rsidR="007D25AC" w:rsidRPr="00903775">
        <w:rPr>
          <w:rFonts w:ascii="Courier New" w:hAnsi="Courier New" w:cs="Courier New"/>
          <w:b/>
          <w:color w:val="002060"/>
          <w:sz w:val="36"/>
          <w:szCs w:val="36"/>
        </w:rPr>
        <w:t>DEFINITIONS</w:t>
      </w:r>
    </w:p>
    <w:p w14:paraId="00CBDE69" w14:textId="77777777" w:rsidR="007D25AC" w:rsidRDefault="007D25AC" w:rsidP="00A5505B"/>
    <w:p w14:paraId="28200E47" w14:textId="77777777" w:rsidR="00903775" w:rsidRDefault="00903775" w:rsidP="00A5505B"/>
    <w:p w14:paraId="70D0931B" w14:textId="77777777" w:rsidR="007D25AC" w:rsidRDefault="007D25AC" w:rsidP="00A5505B"/>
    <w:p w14:paraId="0CA86BEF" w14:textId="77777777" w:rsidR="007D25AC" w:rsidRPr="00903775" w:rsidRDefault="00903775" w:rsidP="00903775">
      <w:pPr>
        <w:rPr>
          <w:b/>
          <w:color w:val="002060"/>
          <w:sz w:val="28"/>
          <w:szCs w:val="28"/>
        </w:rPr>
      </w:pPr>
      <w:r w:rsidRPr="00903775">
        <w:rPr>
          <w:b/>
          <w:color w:val="002060"/>
          <w:sz w:val="28"/>
          <w:szCs w:val="28"/>
        </w:rPr>
        <w:t>Prévention (</w:t>
      </w:r>
      <w:r w:rsidR="007D25AC" w:rsidRPr="00903775">
        <w:rPr>
          <w:b/>
          <w:color w:val="002060"/>
          <w:sz w:val="28"/>
          <w:szCs w:val="28"/>
        </w:rPr>
        <w:t>HAS</w:t>
      </w:r>
      <w:r w:rsidRPr="00903775">
        <w:rPr>
          <w:b/>
          <w:color w:val="002060"/>
          <w:sz w:val="28"/>
          <w:szCs w:val="28"/>
        </w:rPr>
        <w:t>)</w:t>
      </w:r>
    </w:p>
    <w:p w14:paraId="34416819" w14:textId="77777777" w:rsidR="00A61D62" w:rsidRPr="00A61D62" w:rsidRDefault="00A61D62" w:rsidP="00903775">
      <w:pPr>
        <w:jc w:val="both"/>
        <w:rPr>
          <w:color w:val="0070C0"/>
          <w:sz w:val="16"/>
          <w:szCs w:val="16"/>
        </w:rPr>
      </w:pPr>
    </w:p>
    <w:p w14:paraId="4C434A5E" w14:textId="77777777" w:rsidR="007D25AC" w:rsidRPr="00903775" w:rsidRDefault="007D25AC" w:rsidP="00903775">
      <w:pPr>
        <w:jc w:val="both"/>
        <w:rPr>
          <w:color w:val="0070C0"/>
        </w:rPr>
      </w:pPr>
      <w:r w:rsidRPr="00903775">
        <w:rPr>
          <w:color w:val="0070C0"/>
        </w:rPr>
        <w:t>La prévention consiste à éviter l'apparition, le développement ou l'aggravation de maladies ou d'incapacités;</w:t>
      </w:r>
      <w:r w:rsidRPr="00903775">
        <w:rPr>
          <w:color w:val="0070C0"/>
        </w:rPr>
        <w:br/>
        <w:t>Sont classiquement distinguées la prévention primaire qui agit en amont de la maladie (ex : vaccination et action sur les facteurs de risque), la prévention secondaire qui agit à un stade précoce de son évolution (dépistages), et la prévention tertiaire qui agit sur les complications et les risques de récidive.</w:t>
      </w:r>
    </w:p>
    <w:p w14:paraId="4C88D655" w14:textId="77777777" w:rsidR="007D25AC" w:rsidRDefault="00903775" w:rsidP="00903775">
      <w:pPr>
        <w:jc w:val="both"/>
      </w:pPr>
      <w:r>
        <w:rPr>
          <w:rFonts w:ascii="Arial" w:hAnsi="Arial" w:cs="Arial"/>
          <w:color w:val="006621"/>
          <w:sz w:val="21"/>
          <w:szCs w:val="21"/>
          <w:shd w:val="clear" w:color="auto" w:fill="FFFFFF"/>
        </w:rPr>
        <w:t>https://www.has-sante.fr/</w:t>
      </w:r>
    </w:p>
    <w:p w14:paraId="38936115" w14:textId="77777777" w:rsidR="007D25AC" w:rsidRDefault="007D25AC" w:rsidP="00A5505B"/>
    <w:p w14:paraId="0900332E" w14:textId="77777777" w:rsidR="00903775" w:rsidRDefault="00903775" w:rsidP="00A5505B"/>
    <w:p w14:paraId="67B8294D" w14:textId="77777777" w:rsidR="007D25AC" w:rsidRPr="00BD0F46" w:rsidRDefault="007D25AC" w:rsidP="00A5505B">
      <w:pPr>
        <w:rPr>
          <w:b/>
          <w:color w:val="002060"/>
          <w:sz w:val="28"/>
          <w:szCs w:val="28"/>
        </w:rPr>
      </w:pPr>
      <w:r w:rsidRPr="00BD0F46">
        <w:rPr>
          <w:b/>
          <w:color w:val="002060"/>
          <w:sz w:val="28"/>
          <w:szCs w:val="28"/>
        </w:rPr>
        <w:t>Promotion de la santé</w:t>
      </w:r>
      <w:r w:rsidR="00BD0F46">
        <w:rPr>
          <w:b/>
          <w:color w:val="002060"/>
          <w:sz w:val="28"/>
          <w:szCs w:val="28"/>
        </w:rPr>
        <w:t xml:space="preserve"> (selon la charte d’Ottawa)</w:t>
      </w:r>
    </w:p>
    <w:p w14:paraId="1F1554A7" w14:textId="77777777" w:rsidR="00A61D62" w:rsidRPr="00A61D62" w:rsidRDefault="00A61D62" w:rsidP="00903775">
      <w:pPr>
        <w:jc w:val="both"/>
        <w:rPr>
          <w:color w:val="0070C0"/>
          <w:sz w:val="16"/>
          <w:szCs w:val="16"/>
        </w:rPr>
      </w:pPr>
    </w:p>
    <w:p w14:paraId="105D50CE" w14:textId="77777777" w:rsidR="007D25AC" w:rsidRPr="00903775" w:rsidRDefault="007D25AC" w:rsidP="00903775">
      <w:pPr>
        <w:jc w:val="both"/>
        <w:rPr>
          <w:color w:val="0070C0"/>
        </w:rPr>
      </w:pPr>
      <w:r w:rsidRPr="00903775">
        <w:rPr>
          <w:color w:val="0070C0"/>
        </w:rPr>
        <w:t xml:space="preserve">La promotion de la santé est le processus qui confère aux populations les moyens d’assurer un plus grand contrôle sur leur propre santé et d’améliorer celle-ci. Cette démarche relève d’un </w:t>
      </w:r>
      <w:r w:rsidR="00903775" w:rsidRPr="00903775">
        <w:rPr>
          <w:color w:val="0070C0"/>
        </w:rPr>
        <w:t>concept</w:t>
      </w:r>
      <w:r w:rsidRPr="00903775">
        <w:rPr>
          <w:color w:val="0070C0"/>
        </w:rPr>
        <w:t xml:space="preserve"> définissant la « santé » comme la mesure dans laquelle un groupe ou un individu peut, d’une part réaliser ses ambitions et satisfaire ses besoins et, d’autre part évoluer avec le milieu ou s’adapter à celui-ci.</w:t>
      </w:r>
    </w:p>
    <w:p w14:paraId="66F1A2E9" w14:textId="77777777" w:rsidR="007D25AC" w:rsidRPr="00903775" w:rsidRDefault="007D25AC" w:rsidP="00903775">
      <w:pPr>
        <w:jc w:val="both"/>
        <w:rPr>
          <w:color w:val="0070C0"/>
        </w:rPr>
      </w:pPr>
      <w:r w:rsidRPr="00903775">
        <w:rPr>
          <w:color w:val="0070C0"/>
        </w:rPr>
        <w:t>La santé est donc perçue comme une ressource de la vie quotidienne, et non comme le but de la vie, il s’agit d’un concept positif mettant en valeur les ressources sociales et individuelles, ainsi que les capacités physiques.</w:t>
      </w:r>
    </w:p>
    <w:p w14:paraId="5F03A7B3" w14:textId="77777777" w:rsidR="007D25AC" w:rsidRPr="00903775" w:rsidRDefault="007D25AC" w:rsidP="00903775">
      <w:pPr>
        <w:jc w:val="both"/>
        <w:rPr>
          <w:color w:val="0070C0"/>
        </w:rPr>
      </w:pPr>
      <w:r w:rsidRPr="00903775">
        <w:rPr>
          <w:color w:val="0070C0"/>
        </w:rPr>
        <w:t>Ainsi donc, la promotion de la santé ne relève pas seulement du secteur sanitaire : elle dépasse les modes de vie sains pour viser le bien-être.</w:t>
      </w:r>
    </w:p>
    <w:p w14:paraId="2A455CD0" w14:textId="77777777" w:rsidR="00903775" w:rsidRPr="00903775" w:rsidRDefault="00903775" w:rsidP="00903775">
      <w:pPr>
        <w:jc w:val="both"/>
        <w:rPr>
          <w:color w:val="0070C0"/>
        </w:rPr>
      </w:pPr>
      <w:r w:rsidRPr="00903775">
        <w:rPr>
          <w:color w:val="0070C0"/>
        </w:rPr>
        <w:t>Les conditions et ressources préalables sont en matière de santé : la paix, un abri, de la nourriture et un revenu. Toute amélioration du niveau de santé est nécessairement ancrée dans ces éléments de base.</w:t>
      </w:r>
    </w:p>
    <w:p w14:paraId="420668C9" w14:textId="77777777" w:rsidR="00903775" w:rsidRPr="00903775" w:rsidRDefault="00903775" w:rsidP="00903775">
      <w:pPr>
        <w:jc w:val="both"/>
        <w:rPr>
          <w:color w:val="0070C0"/>
        </w:rPr>
      </w:pPr>
      <w:r w:rsidRPr="00903775">
        <w:rPr>
          <w:color w:val="0070C0"/>
        </w:rPr>
        <w:t>La promotion de la santé soutient le développement individuel et social en offrant des informations, en assurant l’éducation pour la santé et en perfectionnant les aptitudes indispensables à la vie. Ce faisant, elle permet aux gens d’exercer un plus grand contrôle sur leur propre santé, et de faire les choix favorables à celle-ci.</w:t>
      </w:r>
    </w:p>
    <w:p w14:paraId="0AEEBCF7" w14:textId="77777777" w:rsidR="001E52A2" w:rsidRDefault="001E52A2" w:rsidP="00903775">
      <w:pPr>
        <w:jc w:val="both"/>
        <w:rPr>
          <w:rFonts w:ascii="Arial" w:hAnsi="Arial" w:cs="Arial"/>
          <w:color w:val="006621"/>
          <w:sz w:val="21"/>
          <w:szCs w:val="21"/>
          <w:shd w:val="clear" w:color="auto" w:fill="FFFFFF"/>
        </w:rPr>
      </w:pPr>
      <w:r>
        <w:rPr>
          <w:rFonts w:ascii="Arial" w:hAnsi="Arial" w:cs="Arial"/>
          <w:color w:val="006621"/>
          <w:sz w:val="21"/>
          <w:szCs w:val="21"/>
          <w:shd w:val="clear" w:color="auto" w:fill="FFFFFF"/>
        </w:rPr>
        <w:t>www4.ac-nancy-metz.fr/cadres/climatscolaire/Charte_d_Ottawa.pdf</w:t>
      </w:r>
    </w:p>
    <w:p w14:paraId="03D41053" w14:textId="77777777" w:rsidR="001E52A2" w:rsidRDefault="001E52A2" w:rsidP="00903775">
      <w:pPr>
        <w:jc w:val="both"/>
      </w:pPr>
    </w:p>
    <w:p w14:paraId="7982E34A" w14:textId="77777777" w:rsidR="001E52A2" w:rsidRDefault="001E52A2" w:rsidP="00903775">
      <w:pPr>
        <w:jc w:val="both"/>
      </w:pPr>
    </w:p>
    <w:p w14:paraId="2D56955B" w14:textId="77777777" w:rsidR="00A61D62" w:rsidRPr="00BD0F46" w:rsidRDefault="00A61D62" w:rsidP="00A61D62">
      <w:pPr>
        <w:rPr>
          <w:b/>
          <w:color w:val="002060"/>
          <w:sz w:val="28"/>
          <w:szCs w:val="28"/>
        </w:rPr>
      </w:pPr>
      <w:r>
        <w:rPr>
          <w:b/>
          <w:color w:val="002060"/>
          <w:sz w:val="28"/>
          <w:szCs w:val="28"/>
        </w:rPr>
        <w:t>Indicateurs : définition et exemples</w:t>
      </w:r>
    </w:p>
    <w:p w14:paraId="6DAC871E" w14:textId="77777777" w:rsidR="00A61D62" w:rsidRPr="00A61D62" w:rsidRDefault="00A61D62" w:rsidP="00903775">
      <w:pPr>
        <w:jc w:val="both"/>
        <w:rPr>
          <w:sz w:val="16"/>
          <w:szCs w:val="16"/>
        </w:rPr>
      </w:pPr>
    </w:p>
    <w:p w14:paraId="0EC8798C" w14:textId="77777777" w:rsidR="00A61D62" w:rsidRPr="00A61D62" w:rsidRDefault="00A61D62" w:rsidP="00903775">
      <w:pPr>
        <w:jc w:val="both"/>
        <w:rPr>
          <w:b/>
        </w:rPr>
      </w:pPr>
      <w:r w:rsidRPr="00A61D62">
        <w:rPr>
          <w:b/>
        </w:rPr>
        <w:t>Indicateurs d’activité</w:t>
      </w:r>
    </w:p>
    <w:p w14:paraId="3BEB95D9" w14:textId="77777777" w:rsidR="00050C52" w:rsidRDefault="00050C52" w:rsidP="00903775">
      <w:pPr>
        <w:jc w:val="both"/>
      </w:pPr>
      <w:r>
        <w:t>De très nombreux indicateurs d’activité peuvent être envisagés, en fonction des objectifs poursuivis. L’activité peut être décrite de manière globale et/ou par secteurs d’activité.</w:t>
      </w:r>
    </w:p>
    <w:p w14:paraId="57E08331" w14:textId="77777777" w:rsidR="00A61D62" w:rsidRDefault="00050C52" w:rsidP="00903775">
      <w:pPr>
        <w:jc w:val="both"/>
      </w:pPr>
      <w:r>
        <w:t xml:space="preserve">Par exemple : </w:t>
      </w:r>
      <w:r w:rsidR="006A3BAB">
        <w:t>les indicateurs de suivi peuvent concerner le nombre de réunions, le nombre de participants à un atelier, le nombre de supports remis etc…</w:t>
      </w:r>
    </w:p>
    <w:p w14:paraId="5B15D514" w14:textId="77777777" w:rsidR="00A61D62" w:rsidRDefault="00A61D62" w:rsidP="00903775">
      <w:pPr>
        <w:jc w:val="both"/>
      </w:pPr>
    </w:p>
    <w:p w14:paraId="6F9C37C7" w14:textId="77777777" w:rsidR="00A61D62" w:rsidRPr="00A61D62" w:rsidRDefault="00A61D62" w:rsidP="00903775">
      <w:pPr>
        <w:jc w:val="both"/>
        <w:rPr>
          <w:b/>
        </w:rPr>
      </w:pPr>
      <w:r w:rsidRPr="00A61D62">
        <w:rPr>
          <w:b/>
        </w:rPr>
        <w:t>Indicateurs de processus</w:t>
      </w:r>
    </w:p>
    <w:p w14:paraId="5714D37D" w14:textId="77777777" w:rsidR="00B078A0" w:rsidRDefault="00050C52" w:rsidP="00050C52">
      <w:pPr>
        <w:jc w:val="both"/>
      </w:pPr>
      <w:r>
        <w:t xml:space="preserve">Tout processus d’accompagnement des usagers ou des patients peut être décrit comme un ensemble d’étapes dont la succession doit aboutir à un résultat de qualité. Chaque étape constitue elle-même une succession de tâches faisant intervenir différents acteurs. Les indicateurs de processus renseignent principalement sur les pratiques professionnelles appliquées lors de ces différentes étapes et tâches </w:t>
      </w:r>
    </w:p>
    <w:p w14:paraId="55024889" w14:textId="77777777" w:rsidR="00050C52" w:rsidRDefault="00050C52" w:rsidP="00050C52">
      <w:pPr>
        <w:jc w:val="both"/>
      </w:pPr>
      <w:r>
        <w:lastRenderedPageBreak/>
        <w:t>ainsi que sur les modalités de fonctionnement et de coordination des secteurs d’activité concernés. Exemples : - taux de conformité d’une procédure diagnostique ou thérapeutique médicale à une recommandation de bonne pratique ; - délai d’obtention de rendez-vous</w:t>
      </w:r>
      <w:r w:rsidR="00F310BC">
        <w:t>.</w:t>
      </w:r>
    </w:p>
    <w:p w14:paraId="53A59FB6" w14:textId="77777777" w:rsidR="00A61D62" w:rsidRDefault="00A61D62" w:rsidP="00903775">
      <w:pPr>
        <w:jc w:val="both"/>
      </w:pPr>
    </w:p>
    <w:p w14:paraId="13ECF132" w14:textId="77777777" w:rsidR="00A61D62" w:rsidRPr="00A61D62" w:rsidRDefault="00A61D62" w:rsidP="00903775">
      <w:pPr>
        <w:jc w:val="both"/>
        <w:rPr>
          <w:b/>
        </w:rPr>
      </w:pPr>
      <w:r w:rsidRPr="00A61D62">
        <w:rPr>
          <w:b/>
        </w:rPr>
        <w:t>Indicateurs de structure</w:t>
      </w:r>
      <w:r w:rsidR="00307C1E">
        <w:rPr>
          <w:b/>
        </w:rPr>
        <w:t xml:space="preserve"> (concernent davantage le champ sanitaire)</w:t>
      </w:r>
    </w:p>
    <w:p w14:paraId="03EDCA1C" w14:textId="77777777" w:rsidR="00A61D62" w:rsidRDefault="00A61D62" w:rsidP="00A61D62">
      <w:pPr>
        <w:jc w:val="both"/>
      </w:pPr>
      <w:r>
        <w:t>Les indicateurs de structure représentent les moyens humains, les équipements et les ressources financières nécessaires à la prise en charge des patients. Exemples : - nombre de médecins, de soignants, de salles d’intervention, etc. dans un établissement de santé donné ; - nombre d’appareils d’imagerie par résonance magnétique nucléaire, de places d’hémodialyse, etc. dans une région sanitaire donnée.</w:t>
      </w:r>
    </w:p>
    <w:p w14:paraId="546F3776" w14:textId="77777777" w:rsidR="00A61D62" w:rsidRDefault="00A61D62" w:rsidP="00903775">
      <w:pPr>
        <w:jc w:val="both"/>
      </w:pPr>
    </w:p>
    <w:p w14:paraId="49AF98E9" w14:textId="77777777" w:rsidR="00A61D62" w:rsidRPr="00A61D62" w:rsidRDefault="00A61D62" w:rsidP="00903775">
      <w:pPr>
        <w:jc w:val="both"/>
        <w:rPr>
          <w:b/>
        </w:rPr>
      </w:pPr>
      <w:r w:rsidRPr="00A61D62">
        <w:rPr>
          <w:b/>
        </w:rPr>
        <w:t>Indicateurs de résultat</w:t>
      </w:r>
    </w:p>
    <w:p w14:paraId="708A03D3" w14:textId="77777777" w:rsidR="00050C52" w:rsidRDefault="00050C52" w:rsidP="00050C52">
      <w:r>
        <w:t>Les résultats finaux en terme de santé (outcomes de Donabedian, résultats de santé et de bien-être selon les Canadiens) traduisent un changement de l’état de santé des patients.</w:t>
      </w:r>
    </w:p>
    <w:p w14:paraId="79C1A60B" w14:textId="77777777" w:rsidR="00A61D62" w:rsidRDefault="00A61D62" w:rsidP="00903775">
      <w:pPr>
        <w:jc w:val="both"/>
      </w:pPr>
    </w:p>
    <w:p w14:paraId="150BDF85" w14:textId="77777777" w:rsidR="00A61D62" w:rsidRPr="00050C52" w:rsidRDefault="00A61D62" w:rsidP="00903775">
      <w:pPr>
        <w:jc w:val="both"/>
        <w:rPr>
          <w:b/>
        </w:rPr>
      </w:pPr>
      <w:r w:rsidRPr="00050C52">
        <w:rPr>
          <w:b/>
        </w:rPr>
        <w:t>Indicateurs d’impact</w:t>
      </w:r>
    </w:p>
    <w:p w14:paraId="038ABDF9" w14:textId="77777777" w:rsidR="001E52A2" w:rsidRDefault="00050C52" w:rsidP="00050C52">
      <w:pPr>
        <w:jc w:val="both"/>
      </w:pPr>
      <w:r>
        <w:t>Ils concernent le long terme et, par conséquent très peu utilisés en promotion de la santé et en prévention. Les actions relevant de ces champs sont en outre très difficiles à évaluer. Cependant, il est toujours possible d’en identifier, par exemple majoration de la qualité de vie</w:t>
      </w:r>
      <w:r w:rsidR="00F310BC">
        <w:t xml:space="preserve"> (mesurée)</w:t>
      </w:r>
      <w:r>
        <w:t>, de l’efficience du système de santé.</w:t>
      </w:r>
    </w:p>
    <w:sectPr w:rsidR="001E52A2" w:rsidSect="003C0408">
      <w:headerReference w:type="default" r:id="rId10"/>
      <w:pgSz w:w="11906" w:h="16838"/>
      <w:pgMar w:top="1417" w:right="1417" w:bottom="1417" w:left="1417" w:header="708" w:footer="708" w:gutter="0"/>
      <w:pgBorders w:offsetFrom="page">
        <w:top w:val="thinThickSmallGap" w:sz="24" w:space="24" w:color="2E74B5" w:themeColor="accent1" w:themeShade="BF"/>
        <w:left w:val="thinThickSmallGap" w:sz="24" w:space="24" w:color="2E74B5" w:themeColor="accent1" w:themeShade="BF"/>
        <w:bottom w:val="thickThinSmallGap" w:sz="24" w:space="24" w:color="2E74B5" w:themeColor="accent1" w:themeShade="BF"/>
        <w:right w:val="thickThinSmallGap" w:sz="24" w:space="24" w:color="2E74B5"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725B1" w14:textId="77777777" w:rsidR="00F631F0" w:rsidRDefault="00F631F0" w:rsidP="00D229EC">
      <w:r>
        <w:separator/>
      </w:r>
    </w:p>
  </w:endnote>
  <w:endnote w:type="continuationSeparator" w:id="0">
    <w:p w14:paraId="11A793C6" w14:textId="77777777" w:rsidR="00F631F0" w:rsidRDefault="00F631F0" w:rsidP="00D2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59320" w14:textId="77777777" w:rsidR="00F631F0" w:rsidRDefault="00F631F0" w:rsidP="00D229EC">
      <w:r>
        <w:separator/>
      </w:r>
    </w:p>
  </w:footnote>
  <w:footnote w:type="continuationSeparator" w:id="0">
    <w:p w14:paraId="12818FBA" w14:textId="77777777" w:rsidR="00F631F0" w:rsidRDefault="00F631F0" w:rsidP="00D229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61076"/>
      <w:docPartObj>
        <w:docPartGallery w:val="Page Numbers (Top of Page)"/>
        <w:docPartUnique/>
      </w:docPartObj>
    </w:sdtPr>
    <w:sdtEndPr/>
    <w:sdtContent>
      <w:p w14:paraId="220654D5" w14:textId="77777777" w:rsidR="00D229EC" w:rsidRDefault="00D229EC">
        <w:pPr>
          <w:pStyle w:val="En-tte"/>
          <w:jc w:val="right"/>
        </w:pPr>
        <w:r>
          <w:fldChar w:fldCharType="begin"/>
        </w:r>
        <w:r>
          <w:instrText>PAGE   \* MERGEFORMAT</w:instrText>
        </w:r>
        <w:r>
          <w:fldChar w:fldCharType="separate"/>
        </w:r>
        <w:r w:rsidR="00EF4E71">
          <w:rPr>
            <w:noProof/>
          </w:rPr>
          <w:t>5</w:t>
        </w:r>
        <w:r>
          <w:fldChar w:fldCharType="end"/>
        </w:r>
      </w:p>
    </w:sdtContent>
  </w:sdt>
  <w:p w14:paraId="67F13DAD" w14:textId="77777777" w:rsidR="00D229EC" w:rsidRDefault="00F87E16">
    <w:pPr>
      <w:pStyle w:val="En-tte"/>
    </w:pPr>
    <w:r>
      <w:rPr>
        <w:noProof/>
        <w:lang w:eastAsia="fr-FR"/>
      </w:rPr>
      <w:drawing>
        <wp:inline distT="0" distB="0" distL="0" distR="0" wp14:anchorId="5C572A77" wp14:editId="17050EBE">
          <wp:extent cx="755650" cy="3619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36195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771B"/>
    <w:multiLevelType w:val="hybridMultilevel"/>
    <w:tmpl w:val="16D654E8"/>
    <w:lvl w:ilvl="0" w:tplc="3576783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456FD4"/>
    <w:multiLevelType w:val="hybridMultilevel"/>
    <w:tmpl w:val="EB94277A"/>
    <w:lvl w:ilvl="0" w:tplc="0A7EF57A">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5B36B7"/>
    <w:multiLevelType w:val="hybridMultilevel"/>
    <w:tmpl w:val="A89E2F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230E79"/>
    <w:multiLevelType w:val="hybridMultilevel"/>
    <w:tmpl w:val="EEEEC3C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13436D5"/>
    <w:multiLevelType w:val="hybridMultilevel"/>
    <w:tmpl w:val="7E923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455439"/>
    <w:multiLevelType w:val="hybridMultilevel"/>
    <w:tmpl w:val="32D8EA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1302B5"/>
    <w:multiLevelType w:val="hybridMultilevel"/>
    <w:tmpl w:val="1A8A99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DE1F1C"/>
    <w:multiLevelType w:val="hybridMultilevel"/>
    <w:tmpl w:val="96305ABC"/>
    <w:lvl w:ilvl="0" w:tplc="6ED6A2EA">
      <w:start w:val="6"/>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AC7AEA"/>
    <w:multiLevelType w:val="hybridMultilevel"/>
    <w:tmpl w:val="BEB81C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2C3843"/>
    <w:multiLevelType w:val="hybridMultilevel"/>
    <w:tmpl w:val="F72CE412"/>
    <w:lvl w:ilvl="0" w:tplc="85C8CFFE">
      <w:start w:val="6"/>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DC0C65"/>
    <w:multiLevelType w:val="hybridMultilevel"/>
    <w:tmpl w:val="0DD294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2F08FC"/>
    <w:multiLevelType w:val="hybridMultilevel"/>
    <w:tmpl w:val="61764BCA"/>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B42F10"/>
    <w:multiLevelType w:val="hybridMultilevel"/>
    <w:tmpl w:val="66729BC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1"/>
  </w:num>
  <w:num w:numId="2">
    <w:abstractNumId w:val="5"/>
  </w:num>
  <w:num w:numId="3">
    <w:abstractNumId w:val="8"/>
  </w:num>
  <w:num w:numId="4">
    <w:abstractNumId w:val="1"/>
  </w:num>
  <w:num w:numId="5">
    <w:abstractNumId w:val="9"/>
  </w:num>
  <w:num w:numId="6">
    <w:abstractNumId w:val="7"/>
  </w:num>
  <w:num w:numId="7">
    <w:abstractNumId w:val="0"/>
  </w:num>
  <w:num w:numId="8">
    <w:abstractNumId w:val="10"/>
  </w:num>
  <w:num w:numId="9">
    <w:abstractNumId w:val="4"/>
  </w:num>
  <w:num w:numId="10">
    <w:abstractNumId w:val="6"/>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A2"/>
    <w:rsid w:val="000141F4"/>
    <w:rsid w:val="0004181A"/>
    <w:rsid w:val="00050C52"/>
    <w:rsid w:val="0009261A"/>
    <w:rsid w:val="000B43DF"/>
    <w:rsid w:val="000D1F4E"/>
    <w:rsid w:val="000E2133"/>
    <w:rsid w:val="000F54AE"/>
    <w:rsid w:val="00115782"/>
    <w:rsid w:val="00150A2F"/>
    <w:rsid w:val="001867FC"/>
    <w:rsid w:val="001C2FFB"/>
    <w:rsid w:val="001C395B"/>
    <w:rsid w:val="001D036B"/>
    <w:rsid w:val="001E2D73"/>
    <w:rsid w:val="001E52A2"/>
    <w:rsid w:val="001F2073"/>
    <w:rsid w:val="00281F5B"/>
    <w:rsid w:val="002958DA"/>
    <w:rsid w:val="002F27F3"/>
    <w:rsid w:val="00307C1E"/>
    <w:rsid w:val="0031576E"/>
    <w:rsid w:val="00353E01"/>
    <w:rsid w:val="003712E6"/>
    <w:rsid w:val="003A3DAB"/>
    <w:rsid w:val="003C0408"/>
    <w:rsid w:val="003F3B57"/>
    <w:rsid w:val="004325B7"/>
    <w:rsid w:val="00446DF7"/>
    <w:rsid w:val="00455E62"/>
    <w:rsid w:val="004931B5"/>
    <w:rsid w:val="004A206D"/>
    <w:rsid w:val="004A2554"/>
    <w:rsid w:val="004C46A6"/>
    <w:rsid w:val="0057193D"/>
    <w:rsid w:val="005A742A"/>
    <w:rsid w:val="0061548A"/>
    <w:rsid w:val="0068637E"/>
    <w:rsid w:val="006A3BAB"/>
    <w:rsid w:val="006A6646"/>
    <w:rsid w:val="006C23A2"/>
    <w:rsid w:val="00712CF3"/>
    <w:rsid w:val="00715A53"/>
    <w:rsid w:val="007740E3"/>
    <w:rsid w:val="007B766A"/>
    <w:rsid w:val="007D120A"/>
    <w:rsid w:val="007D25AC"/>
    <w:rsid w:val="008146F1"/>
    <w:rsid w:val="00824EF5"/>
    <w:rsid w:val="0086318E"/>
    <w:rsid w:val="00865EDF"/>
    <w:rsid w:val="008A28F7"/>
    <w:rsid w:val="008A3768"/>
    <w:rsid w:val="008E17CC"/>
    <w:rsid w:val="008E7379"/>
    <w:rsid w:val="00903775"/>
    <w:rsid w:val="009211EB"/>
    <w:rsid w:val="00930AA1"/>
    <w:rsid w:val="00972547"/>
    <w:rsid w:val="009A7CC7"/>
    <w:rsid w:val="009F3C50"/>
    <w:rsid w:val="00A32FE0"/>
    <w:rsid w:val="00A5505B"/>
    <w:rsid w:val="00A61D62"/>
    <w:rsid w:val="00A94E0F"/>
    <w:rsid w:val="00AB600F"/>
    <w:rsid w:val="00AB6AA2"/>
    <w:rsid w:val="00B078A0"/>
    <w:rsid w:val="00B26B11"/>
    <w:rsid w:val="00BA68A2"/>
    <w:rsid w:val="00BD0F46"/>
    <w:rsid w:val="00C04F5B"/>
    <w:rsid w:val="00C06026"/>
    <w:rsid w:val="00C25C5F"/>
    <w:rsid w:val="00C303FC"/>
    <w:rsid w:val="00C42DC6"/>
    <w:rsid w:val="00C6719F"/>
    <w:rsid w:val="00C74F9E"/>
    <w:rsid w:val="00CC6E68"/>
    <w:rsid w:val="00CF0668"/>
    <w:rsid w:val="00D229EC"/>
    <w:rsid w:val="00D256C4"/>
    <w:rsid w:val="00D529EB"/>
    <w:rsid w:val="00D76249"/>
    <w:rsid w:val="00D931BD"/>
    <w:rsid w:val="00DB1178"/>
    <w:rsid w:val="00DC1CB4"/>
    <w:rsid w:val="00DF3435"/>
    <w:rsid w:val="00DF524D"/>
    <w:rsid w:val="00E10780"/>
    <w:rsid w:val="00E276F3"/>
    <w:rsid w:val="00E6232B"/>
    <w:rsid w:val="00E96F10"/>
    <w:rsid w:val="00EF4E71"/>
    <w:rsid w:val="00F2056D"/>
    <w:rsid w:val="00F2417E"/>
    <w:rsid w:val="00F310BC"/>
    <w:rsid w:val="00F50577"/>
    <w:rsid w:val="00F631F0"/>
    <w:rsid w:val="00F8602B"/>
    <w:rsid w:val="00F87E16"/>
    <w:rsid w:val="00F9559E"/>
    <w:rsid w:val="00FB4082"/>
    <w:rsid w:val="00FF7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9EAB5"/>
  <w15:chartTrackingRefBased/>
  <w15:docId w15:val="{12833653-277C-4295-8998-A3C4BDC9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1867FC"/>
    <w:pPr>
      <w:ind w:left="720"/>
      <w:contextualSpacing/>
    </w:pPr>
  </w:style>
  <w:style w:type="character" w:styleId="Lienhypertexte">
    <w:name w:val="Hyperlink"/>
    <w:basedOn w:val="Policepardfaut"/>
    <w:uiPriority w:val="99"/>
    <w:unhideWhenUsed/>
    <w:rsid w:val="00B26B11"/>
    <w:rPr>
      <w:color w:val="0563C1" w:themeColor="hyperlink"/>
      <w:u w:val="single"/>
    </w:rPr>
  </w:style>
  <w:style w:type="paragraph" w:styleId="En-tte">
    <w:name w:val="header"/>
    <w:basedOn w:val="Normal"/>
    <w:link w:val="En-tteCar"/>
    <w:uiPriority w:val="99"/>
    <w:unhideWhenUsed/>
    <w:rsid w:val="00D229EC"/>
    <w:pPr>
      <w:tabs>
        <w:tab w:val="center" w:pos="4536"/>
        <w:tab w:val="right" w:pos="9072"/>
      </w:tabs>
    </w:pPr>
  </w:style>
  <w:style w:type="character" w:customStyle="1" w:styleId="En-tteCar">
    <w:name w:val="En-tête Car"/>
    <w:basedOn w:val="Policepardfaut"/>
    <w:link w:val="En-tte"/>
    <w:uiPriority w:val="99"/>
    <w:rsid w:val="00D229EC"/>
  </w:style>
  <w:style w:type="paragraph" w:styleId="Pieddepage">
    <w:name w:val="footer"/>
    <w:basedOn w:val="Normal"/>
    <w:link w:val="PieddepageCar"/>
    <w:uiPriority w:val="99"/>
    <w:unhideWhenUsed/>
    <w:rsid w:val="00D229EC"/>
    <w:pPr>
      <w:tabs>
        <w:tab w:val="center" w:pos="4536"/>
        <w:tab w:val="right" w:pos="9072"/>
      </w:tabs>
    </w:pPr>
  </w:style>
  <w:style w:type="character" w:customStyle="1" w:styleId="PieddepageCar">
    <w:name w:val="Pied de page Car"/>
    <w:basedOn w:val="Policepardfaut"/>
    <w:link w:val="Pieddepage"/>
    <w:uiPriority w:val="99"/>
    <w:rsid w:val="00D229EC"/>
  </w:style>
  <w:style w:type="table" w:styleId="Grilledutableau">
    <w:name w:val="Table Grid"/>
    <w:basedOn w:val="TableauNormal"/>
    <w:uiPriority w:val="39"/>
    <w:rsid w:val="00C7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C39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3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roux@france-assos-sante.fr" TargetMode="External"/><Relationship Id="rId9" Type="http://schemas.openxmlformats.org/officeDocument/2006/relationships/hyperlink" Target="mailto:sarah.message@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2A0A-88F6-744F-AE8F-4785BF6A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3711</Words>
  <Characters>20412</Characters>
  <Application>Microsoft Macintosh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ROUX</dc:creator>
  <cp:keywords/>
  <dc:description/>
  <cp:lastModifiedBy>Utilisateur de Microsoft Office</cp:lastModifiedBy>
  <cp:revision>7</cp:revision>
  <cp:lastPrinted>2018-09-13T09:34:00Z</cp:lastPrinted>
  <dcterms:created xsi:type="dcterms:W3CDTF">2018-10-29T16:56:00Z</dcterms:created>
  <dcterms:modified xsi:type="dcterms:W3CDTF">2019-10-25T08:08:00Z</dcterms:modified>
</cp:coreProperties>
</file>